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49" w:rsidRPr="004D7192" w:rsidRDefault="008C7F19" w:rsidP="00F26819">
      <w:pPr>
        <w:spacing w:line="360" w:lineRule="auto"/>
        <w:jc w:val="center"/>
        <w:rPr>
          <w:rFonts w:ascii="Times New Roman" w:hAnsi="Times New Roman" w:cs="Times New Roman"/>
          <w:b/>
          <w:sz w:val="48"/>
          <w:szCs w:val="48"/>
        </w:rPr>
      </w:pPr>
      <w:r w:rsidRPr="004D7192">
        <w:rPr>
          <w:rFonts w:ascii="Times New Roman" w:hAnsi="Times New Roman" w:cs="Times New Roman"/>
          <w:b/>
          <w:sz w:val="48"/>
          <w:szCs w:val="48"/>
        </w:rPr>
        <w:t>REPORT</w:t>
      </w:r>
      <w:r w:rsidR="00B5233B" w:rsidRPr="004D7192">
        <w:rPr>
          <w:rFonts w:ascii="Times New Roman" w:hAnsi="Times New Roman" w:cs="Times New Roman"/>
          <w:b/>
          <w:sz w:val="48"/>
          <w:szCs w:val="48"/>
        </w:rPr>
        <w:t xml:space="preserve"> O</w:t>
      </w:r>
      <w:r w:rsidR="004E1D49" w:rsidRPr="004D7192">
        <w:rPr>
          <w:rFonts w:ascii="Times New Roman" w:hAnsi="Times New Roman" w:cs="Times New Roman"/>
          <w:b/>
          <w:sz w:val="48"/>
          <w:szCs w:val="48"/>
        </w:rPr>
        <w:t>F THE PROJECT</w:t>
      </w:r>
    </w:p>
    <w:p w:rsidR="008C7F19" w:rsidRPr="004D7192" w:rsidRDefault="008C7F19" w:rsidP="00F26819">
      <w:pPr>
        <w:spacing w:line="360" w:lineRule="auto"/>
        <w:jc w:val="both"/>
        <w:rPr>
          <w:rFonts w:ascii="Times New Roman" w:hAnsi="Times New Roman" w:cs="Times New Roman"/>
          <w:sz w:val="32"/>
          <w:szCs w:val="32"/>
        </w:rPr>
      </w:pPr>
      <w:r w:rsidRPr="004D7192">
        <w:rPr>
          <w:rFonts w:ascii="Times New Roman" w:hAnsi="Times New Roman" w:cs="Times New Roman"/>
          <w:sz w:val="32"/>
          <w:szCs w:val="32"/>
        </w:rPr>
        <w:t>Scheme for protection and preservation of endangered languages</w:t>
      </w:r>
    </w:p>
    <w:p w:rsidR="004E1D49" w:rsidRPr="004D7192" w:rsidRDefault="004E1D49" w:rsidP="00F26819">
      <w:pPr>
        <w:spacing w:line="360" w:lineRule="auto"/>
        <w:jc w:val="both"/>
        <w:rPr>
          <w:rFonts w:ascii="Times New Roman" w:hAnsi="Times New Roman" w:cs="Times New Roman"/>
          <w:sz w:val="32"/>
          <w:szCs w:val="32"/>
        </w:rPr>
      </w:pPr>
      <w:r w:rsidRPr="004D7192">
        <w:rPr>
          <w:rFonts w:ascii="Times New Roman" w:hAnsi="Times New Roman" w:cs="Times New Roman"/>
          <w:sz w:val="32"/>
          <w:szCs w:val="32"/>
        </w:rPr>
        <w:t xml:space="preserve">for the month of </w:t>
      </w:r>
      <w:r w:rsidR="00507BD2" w:rsidRPr="004D7192">
        <w:rPr>
          <w:rFonts w:ascii="Times New Roman" w:hAnsi="Times New Roman" w:cs="Times New Roman"/>
          <w:sz w:val="32"/>
          <w:szCs w:val="32"/>
        </w:rPr>
        <w:t>November,</w:t>
      </w:r>
    </w:p>
    <w:p w:rsidR="00414C85" w:rsidRPr="004D7192" w:rsidRDefault="00414C85" w:rsidP="00F26819">
      <w:pPr>
        <w:spacing w:line="360" w:lineRule="auto"/>
        <w:jc w:val="both"/>
        <w:rPr>
          <w:rFonts w:ascii="Times New Roman" w:eastAsia="Calibri" w:hAnsi="Times New Roman" w:cs="Times New Roman"/>
          <w:b/>
          <w:bCs/>
          <w:sz w:val="28"/>
          <w:szCs w:val="28"/>
        </w:rPr>
      </w:pPr>
      <w:r w:rsidRPr="004D7192">
        <w:rPr>
          <w:rFonts w:ascii="Times New Roman" w:eastAsia="Calibri" w:hAnsi="Times New Roman" w:cs="Times New Roman"/>
          <w:b/>
          <w:bCs/>
          <w:sz w:val="28"/>
          <w:szCs w:val="28"/>
        </w:rPr>
        <w:t>LANGUAGE   :  PADDARI</w:t>
      </w:r>
    </w:p>
    <w:p w:rsidR="00414C85" w:rsidRPr="004D7192" w:rsidRDefault="00414C85" w:rsidP="00F26819">
      <w:pPr>
        <w:spacing w:line="360" w:lineRule="auto"/>
        <w:jc w:val="both"/>
        <w:rPr>
          <w:rFonts w:ascii="Times New Roman" w:eastAsia="Calibri" w:hAnsi="Times New Roman" w:cs="Times New Roman"/>
          <w:b/>
          <w:bCs/>
          <w:sz w:val="28"/>
          <w:szCs w:val="28"/>
        </w:rPr>
      </w:pPr>
      <w:r w:rsidRPr="004D7192">
        <w:rPr>
          <w:rFonts w:ascii="Times New Roman" w:eastAsia="Calibri" w:hAnsi="Times New Roman" w:cs="Times New Roman"/>
          <w:b/>
          <w:bCs/>
          <w:sz w:val="28"/>
          <w:szCs w:val="28"/>
        </w:rPr>
        <w:t>DISTRICT       :  KISHTWAR</w:t>
      </w:r>
    </w:p>
    <w:p w:rsidR="008C7F19" w:rsidRPr="004D7192" w:rsidRDefault="008C7F19" w:rsidP="00F26819">
      <w:pPr>
        <w:spacing w:line="360" w:lineRule="auto"/>
        <w:jc w:val="both"/>
        <w:rPr>
          <w:rFonts w:ascii="Times New Roman" w:hAnsi="Times New Roman" w:cs="Times New Roman"/>
          <w:sz w:val="28"/>
          <w:szCs w:val="28"/>
        </w:rPr>
      </w:pPr>
    </w:p>
    <w:p w:rsidR="008C7F19" w:rsidRPr="004D7192" w:rsidRDefault="008C7F19" w:rsidP="00F26819">
      <w:pPr>
        <w:spacing w:line="360" w:lineRule="auto"/>
        <w:jc w:val="both"/>
        <w:rPr>
          <w:rFonts w:ascii="Times New Roman" w:hAnsi="Times New Roman" w:cs="Times New Roman"/>
          <w:sz w:val="28"/>
          <w:szCs w:val="28"/>
        </w:rPr>
      </w:pPr>
    </w:p>
    <w:p w:rsidR="008C7F19" w:rsidRPr="004D7192" w:rsidRDefault="008C7F19" w:rsidP="004D7192">
      <w:pPr>
        <w:spacing w:line="360" w:lineRule="auto"/>
        <w:jc w:val="both"/>
        <w:rPr>
          <w:rFonts w:ascii="Times New Roman" w:hAnsi="Times New Roman" w:cs="Times New Roman"/>
          <w:b/>
          <w:sz w:val="48"/>
          <w:szCs w:val="48"/>
        </w:rPr>
      </w:pPr>
      <w:r w:rsidRPr="004D7192">
        <w:rPr>
          <w:rFonts w:ascii="Times New Roman" w:hAnsi="Times New Roman" w:cs="Times New Roman"/>
          <w:b/>
          <w:sz w:val="48"/>
          <w:szCs w:val="48"/>
        </w:rPr>
        <w:t>SUBMITTED TO</w:t>
      </w:r>
    </w:p>
    <w:p w:rsidR="00DE676F" w:rsidRPr="004D7192" w:rsidRDefault="00DE676F" w:rsidP="00342B4C">
      <w:pPr>
        <w:spacing w:line="360" w:lineRule="auto"/>
        <w:jc w:val="center"/>
        <w:rPr>
          <w:rFonts w:ascii="Times New Roman" w:hAnsi="Times New Roman" w:cs="Times New Roman"/>
          <w:b/>
          <w:sz w:val="56"/>
          <w:szCs w:val="56"/>
        </w:rPr>
      </w:pPr>
      <w:r w:rsidRPr="00342B4C">
        <w:rPr>
          <w:rFonts w:ascii="Times New Roman" w:hAnsi="Times New Roman" w:cs="Times New Roman"/>
          <w:b/>
          <w:sz w:val="48"/>
          <w:szCs w:val="48"/>
        </w:rPr>
        <w:t>Central Institute of Indian Languages</w:t>
      </w:r>
    </w:p>
    <w:p w:rsidR="00DE676F" w:rsidRPr="004D7192" w:rsidRDefault="00DE676F" w:rsidP="00B5233B">
      <w:pPr>
        <w:spacing w:line="240" w:lineRule="auto"/>
        <w:jc w:val="center"/>
        <w:rPr>
          <w:rFonts w:ascii="Times New Roman" w:hAnsi="Times New Roman" w:cs="Times New Roman"/>
          <w:sz w:val="28"/>
          <w:szCs w:val="28"/>
        </w:rPr>
      </w:pPr>
      <w:r w:rsidRPr="004D7192">
        <w:rPr>
          <w:rFonts w:ascii="Times New Roman" w:hAnsi="Times New Roman" w:cs="Times New Roman"/>
          <w:sz w:val="28"/>
          <w:szCs w:val="28"/>
        </w:rPr>
        <w:t>(</w:t>
      </w:r>
      <w:r w:rsidRPr="004D7192">
        <w:rPr>
          <w:rFonts w:ascii="Times New Roman" w:hAnsi="Times New Roman" w:cs="Times New Roman"/>
          <w:sz w:val="24"/>
          <w:szCs w:val="24"/>
        </w:rPr>
        <w:t>Ministry of Human Resource Development, Govt. of India, Department of Higher Education)</w:t>
      </w:r>
    </w:p>
    <w:p w:rsidR="008C7F19" w:rsidRPr="004D7192" w:rsidRDefault="00DE676F" w:rsidP="00B5233B">
      <w:pPr>
        <w:spacing w:line="240" w:lineRule="auto"/>
        <w:jc w:val="center"/>
        <w:rPr>
          <w:rFonts w:ascii="Times New Roman" w:hAnsi="Times New Roman" w:cs="Times New Roman"/>
          <w:b/>
          <w:sz w:val="32"/>
          <w:szCs w:val="32"/>
        </w:rPr>
      </w:pPr>
      <w:r w:rsidRPr="004D7192">
        <w:rPr>
          <w:rFonts w:ascii="Times New Roman" w:hAnsi="Times New Roman" w:cs="Times New Roman"/>
          <w:b/>
          <w:sz w:val="32"/>
          <w:szCs w:val="32"/>
        </w:rPr>
        <w:t>Manasagangotri, Mysore – 570 006 (Karnataka).</w:t>
      </w:r>
    </w:p>
    <w:p w:rsidR="004E1D49" w:rsidRPr="004D7192" w:rsidRDefault="004E1D49" w:rsidP="004E1D49">
      <w:pPr>
        <w:tabs>
          <w:tab w:val="left" w:pos="6940"/>
        </w:tabs>
        <w:spacing w:line="360" w:lineRule="auto"/>
        <w:rPr>
          <w:rFonts w:ascii="Times New Roman" w:hAnsi="Times New Roman" w:cs="Times New Roman"/>
          <w:b/>
          <w:sz w:val="36"/>
          <w:szCs w:val="36"/>
        </w:rPr>
      </w:pPr>
      <w:r w:rsidRPr="004D7192">
        <w:rPr>
          <w:rFonts w:ascii="Times New Roman" w:hAnsi="Times New Roman" w:cs="Times New Roman"/>
          <w:b/>
          <w:sz w:val="36"/>
          <w:szCs w:val="36"/>
        </w:rPr>
        <w:tab/>
      </w:r>
    </w:p>
    <w:p w:rsidR="008C7F19" w:rsidRPr="004D7192" w:rsidRDefault="004E1D49" w:rsidP="004E1D49">
      <w:pPr>
        <w:tabs>
          <w:tab w:val="left" w:pos="6940"/>
        </w:tabs>
        <w:spacing w:line="360" w:lineRule="auto"/>
        <w:rPr>
          <w:rFonts w:ascii="Times New Roman" w:hAnsi="Times New Roman" w:cs="Times New Roman"/>
          <w:b/>
          <w:sz w:val="36"/>
          <w:szCs w:val="36"/>
        </w:rPr>
      </w:pPr>
      <w:r w:rsidRPr="004D7192">
        <w:rPr>
          <w:rFonts w:ascii="Times New Roman" w:hAnsi="Times New Roman" w:cs="Times New Roman"/>
          <w:b/>
          <w:sz w:val="36"/>
          <w:szCs w:val="36"/>
        </w:rPr>
        <w:t>Princip</w:t>
      </w:r>
      <w:r w:rsidR="00244E2C" w:rsidRPr="004D7192">
        <w:rPr>
          <w:rFonts w:ascii="Times New Roman" w:hAnsi="Times New Roman" w:cs="Times New Roman"/>
          <w:b/>
          <w:sz w:val="36"/>
          <w:szCs w:val="36"/>
        </w:rPr>
        <w:t>a</w:t>
      </w:r>
      <w:r w:rsidRPr="004D7192">
        <w:rPr>
          <w:rFonts w:ascii="Times New Roman" w:hAnsi="Times New Roman" w:cs="Times New Roman"/>
          <w:b/>
          <w:sz w:val="36"/>
          <w:szCs w:val="36"/>
        </w:rPr>
        <w:t xml:space="preserve">l </w:t>
      </w:r>
      <w:r w:rsidR="00244E2C" w:rsidRPr="004D7192">
        <w:rPr>
          <w:rFonts w:ascii="Times New Roman" w:hAnsi="Times New Roman" w:cs="Times New Roman"/>
          <w:b/>
          <w:sz w:val="36"/>
          <w:szCs w:val="36"/>
        </w:rPr>
        <w:t>I</w:t>
      </w:r>
      <w:r w:rsidRPr="004D7192">
        <w:rPr>
          <w:rFonts w:ascii="Times New Roman" w:hAnsi="Times New Roman" w:cs="Times New Roman"/>
          <w:b/>
          <w:sz w:val="36"/>
          <w:szCs w:val="36"/>
        </w:rPr>
        <w:t>nvestigator  :</w:t>
      </w:r>
      <w:r w:rsidRPr="004D7192">
        <w:rPr>
          <w:rFonts w:ascii="Times New Roman" w:hAnsi="Times New Roman" w:cs="Times New Roman"/>
          <w:sz w:val="32"/>
          <w:szCs w:val="32"/>
        </w:rPr>
        <w:t xml:space="preserve">    </w:t>
      </w:r>
      <w:r w:rsidR="00405705" w:rsidRPr="004D7192">
        <w:rPr>
          <w:rFonts w:ascii="Times New Roman" w:hAnsi="Times New Roman" w:cs="Times New Roman"/>
          <w:sz w:val="32"/>
          <w:szCs w:val="32"/>
        </w:rPr>
        <w:t xml:space="preserve"> </w:t>
      </w:r>
      <w:r w:rsidRPr="004D7192">
        <w:rPr>
          <w:rFonts w:ascii="Times New Roman" w:hAnsi="Times New Roman" w:cs="Times New Roman"/>
          <w:sz w:val="32"/>
          <w:szCs w:val="32"/>
        </w:rPr>
        <w:t xml:space="preserve"> </w:t>
      </w:r>
      <w:r w:rsidR="00414C85" w:rsidRPr="004D7192">
        <w:rPr>
          <w:rFonts w:ascii="Times New Roman" w:hAnsi="Times New Roman" w:cs="Times New Roman"/>
          <w:sz w:val="32"/>
          <w:szCs w:val="32"/>
        </w:rPr>
        <w:t xml:space="preserve">  </w:t>
      </w:r>
      <w:r w:rsidR="008C7F19" w:rsidRPr="004D7192">
        <w:rPr>
          <w:rFonts w:ascii="Times New Roman" w:hAnsi="Times New Roman" w:cs="Times New Roman"/>
          <w:b/>
          <w:sz w:val="36"/>
          <w:szCs w:val="36"/>
        </w:rPr>
        <w:t>Prof.  M.K K</w:t>
      </w:r>
      <w:r w:rsidR="00414C85" w:rsidRPr="004D7192">
        <w:rPr>
          <w:rFonts w:ascii="Times New Roman" w:hAnsi="Times New Roman" w:cs="Times New Roman"/>
          <w:b/>
          <w:sz w:val="36"/>
          <w:szCs w:val="36"/>
        </w:rPr>
        <w:t>o</w:t>
      </w:r>
      <w:r w:rsidR="008C7F19" w:rsidRPr="004D7192">
        <w:rPr>
          <w:rFonts w:ascii="Times New Roman" w:hAnsi="Times New Roman" w:cs="Times New Roman"/>
          <w:b/>
          <w:sz w:val="36"/>
          <w:szCs w:val="36"/>
        </w:rPr>
        <w:t>ul</w:t>
      </w:r>
    </w:p>
    <w:p w:rsidR="004E1D49" w:rsidRPr="004D7192" w:rsidRDefault="00244E2C" w:rsidP="004E1D49">
      <w:pPr>
        <w:tabs>
          <w:tab w:val="left" w:pos="6940"/>
        </w:tabs>
        <w:spacing w:line="360" w:lineRule="auto"/>
        <w:rPr>
          <w:rFonts w:ascii="Times New Roman" w:hAnsi="Times New Roman" w:cs="Times New Roman"/>
          <w:b/>
          <w:sz w:val="36"/>
          <w:szCs w:val="36"/>
        </w:rPr>
      </w:pPr>
      <w:r w:rsidRPr="004D7192">
        <w:rPr>
          <w:rFonts w:ascii="Times New Roman" w:hAnsi="Times New Roman" w:cs="Times New Roman"/>
          <w:b/>
          <w:sz w:val="36"/>
          <w:szCs w:val="36"/>
        </w:rPr>
        <w:t>Resource P</w:t>
      </w:r>
      <w:r w:rsidR="004E1D49" w:rsidRPr="004D7192">
        <w:rPr>
          <w:rFonts w:ascii="Times New Roman" w:hAnsi="Times New Roman" w:cs="Times New Roman"/>
          <w:b/>
          <w:sz w:val="36"/>
          <w:szCs w:val="36"/>
        </w:rPr>
        <w:t xml:space="preserve">ersons         </w:t>
      </w:r>
      <w:r w:rsidR="00F26819" w:rsidRPr="004D7192">
        <w:rPr>
          <w:rFonts w:ascii="Times New Roman" w:hAnsi="Times New Roman" w:cs="Times New Roman"/>
          <w:b/>
          <w:sz w:val="36"/>
          <w:szCs w:val="36"/>
        </w:rPr>
        <w:t>:</w:t>
      </w:r>
      <w:r w:rsidR="00150F5B" w:rsidRPr="004D7192">
        <w:rPr>
          <w:rFonts w:ascii="Times New Roman" w:hAnsi="Times New Roman" w:cs="Times New Roman"/>
          <w:b/>
          <w:sz w:val="36"/>
          <w:szCs w:val="36"/>
        </w:rPr>
        <w:t xml:space="preserve">     </w:t>
      </w:r>
      <w:r w:rsidR="004E1D49" w:rsidRPr="004D7192">
        <w:rPr>
          <w:rFonts w:ascii="Times New Roman" w:hAnsi="Times New Roman" w:cs="Times New Roman"/>
          <w:b/>
          <w:sz w:val="36"/>
          <w:szCs w:val="36"/>
        </w:rPr>
        <w:t xml:space="preserve">  1.  Sanna Usman</w:t>
      </w:r>
    </w:p>
    <w:p w:rsidR="00405705" w:rsidRPr="004D7192" w:rsidRDefault="004E1D49" w:rsidP="00405705">
      <w:pPr>
        <w:tabs>
          <w:tab w:val="left" w:pos="6940"/>
        </w:tabs>
        <w:spacing w:line="360" w:lineRule="auto"/>
        <w:rPr>
          <w:rFonts w:ascii="Times New Roman" w:hAnsi="Times New Roman" w:cs="Times New Roman"/>
          <w:sz w:val="36"/>
          <w:szCs w:val="36"/>
        </w:rPr>
      </w:pPr>
      <w:r w:rsidRPr="004D7192">
        <w:rPr>
          <w:rFonts w:ascii="Times New Roman" w:hAnsi="Times New Roman" w:cs="Times New Roman"/>
          <w:sz w:val="36"/>
          <w:szCs w:val="36"/>
        </w:rPr>
        <w:t xml:space="preserve">                                                </w:t>
      </w:r>
      <w:r w:rsidRPr="004D7192">
        <w:rPr>
          <w:rFonts w:ascii="Times New Roman" w:hAnsi="Times New Roman" w:cs="Times New Roman"/>
          <w:b/>
          <w:sz w:val="36"/>
          <w:szCs w:val="36"/>
        </w:rPr>
        <w:t xml:space="preserve">2.  </w:t>
      </w:r>
      <w:r w:rsidR="007E5FD6" w:rsidRPr="004D7192">
        <w:rPr>
          <w:rFonts w:ascii="Times New Roman" w:hAnsi="Times New Roman" w:cs="Times New Roman"/>
          <w:b/>
          <w:sz w:val="36"/>
          <w:szCs w:val="36"/>
        </w:rPr>
        <w:t>Neelofar Hussain</w:t>
      </w:r>
      <w:r w:rsidR="007E5FD6" w:rsidRPr="004D7192">
        <w:rPr>
          <w:rFonts w:ascii="Times New Roman" w:hAnsi="Times New Roman" w:cs="Times New Roman"/>
          <w:sz w:val="36"/>
          <w:szCs w:val="36"/>
        </w:rPr>
        <w:t xml:space="preserve"> </w:t>
      </w:r>
      <w:r w:rsidR="00F7002C" w:rsidRPr="004D7192">
        <w:rPr>
          <w:rFonts w:ascii="Times New Roman" w:hAnsi="Times New Roman" w:cs="Times New Roman"/>
          <w:sz w:val="36"/>
          <w:szCs w:val="36"/>
        </w:rPr>
        <w:t>Wani</w:t>
      </w:r>
    </w:p>
    <w:p w:rsidR="00F26819" w:rsidRPr="004D7192" w:rsidRDefault="004E1D49" w:rsidP="001E3D13">
      <w:pPr>
        <w:tabs>
          <w:tab w:val="left" w:pos="6940"/>
        </w:tabs>
        <w:spacing w:line="360" w:lineRule="auto"/>
        <w:rPr>
          <w:rFonts w:ascii="Times New Roman" w:hAnsi="Times New Roman" w:cs="Times New Roman"/>
          <w:b/>
          <w:bCs/>
          <w:sz w:val="40"/>
          <w:szCs w:val="40"/>
        </w:rPr>
      </w:pPr>
      <w:r w:rsidRPr="004D7192">
        <w:rPr>
          <w:rFonts w:ascii="Times New Roman" w:hAnsi="Times New Roman" w:cs="Times New Roman"/>
          <w:b/>
          <w:sz w:val="36"/>
          <w:szCs w:val="36"/>
        </w:rPr>
        <w:t xml:space="preserve">                                            </w:t>
      </w:r>
      <w:r w:rsidR="00405705" w:rsidRPr="004D7192">
        <w:rPr>
          <w:rFonts w:ascii="Times New Roman" w:hAnsi="Times New Roman" w:cs="Times New Roman"/>
          <w:b/>
          <w:sz w:val="36"/>
          <w:szCs w:val="36"/>
        </w:rPr>
        <w:t xml:space="preserve">   </w:t>
      </w:r>
      <w:r w:rsidRPr="004D7192">
        <w:rPr>
          <w:rFonts w:ascii="Times New Roman" w:hAnsi="Times New Roman" w:cs="Times New Roman"/>
          <w:b/>
          <w:sz w:val="36"/>
          <w:szCs w:val="36"/>
        </w:rPr>
        <w:t xml:space="preserve"> 3.</w:t>
      </w:r>
      <w:r w:rsidR="00405705" w:rsidRPr="004D7192">
        <w:rPr>
          <w:rFonts w:ascii="Times New Roman" w:hAnsi="Times New Roman" w:cs="Times New Roman"/>
          <w:b/>
          <w:sz w:val="36"/>
          <w:szCs w:val="36"/>
        </w:rPr>
        <w:t xml:space="preserve"> Mohd Syed Lone</w:t>
      </w:r>
    </w:p>
    <w:p w:rsidR="00D47B56" w:rsidRPr="004D7192" w:rsidRDefault="00D47B56" w:rsidP="00A21791">
      <w:pPr>
        <w:widowControl w:val="0"/>
        <w:autoSpaceDE w:val="0"/>
        <w:autoSpaceDN w:val="0"/>
        <w:adjustRightInd w:val="0"/>
        <w:spacing w:before="60" w:after="0" w:line="240" w:lineRule="auto"/>
        <w:ind w:right="90"/>
        <w:rPr>
          <w:rFonts w:ascii="Times New Roman" w:hAnsi="Times New Roman" w:cs="Times New Roman"/>
          <w:b/>
          <w:bCs/>
          <w:w w:val="99"/>
          <w:sz w:val="40"/>
          <w:szCs w:val="40"/>
        </w:rPr>
      </w:pPr>
      <w:r w:rsidRPr="004D7192">
        <w:rPr>
          <w:rFonts w:ascii="Times New Roman" w:hAnsi="Times New Roman" w:cs="Times New Roman"/>
          <w:b/>
          <w:bCs/>
          <w:sz w:val="40"/>
          <w:szCs w:val="40"/>
        </w:rPr>
        <w:lastRenderedPageBreak/>
        <w:t>D</w:t>
      </w:r>
      <w:r w:rsidRPr="004D7192">
        <w:rPr>
          <w:rFonts w:ascii="Times New Roman" w:hAnsi="Times New Roman" w:cs="Times New Roman"/>
          <w:b/>
          <w:bCs/>
          <w:spacing w:val="3"/>
          <w:sz w:val="40"/>
          <w:szCs w:val="40"/>
        </w:rPr>
        <w:t>o</w:t>
      </w:r>
      <w:r w:rsidRPr="004D7192">
        <w:rPr>
          <w:rFonts w:ascii="Times New Roman" w:hAnsi="Times New Roman" w:cs="Times New Roman"/>
          <w:b/>
          <w:bCs/>
          <w:spacing w:val="-3"/>
          <w:sz w:val="40"/>
          <w:szCs w:val="40"/>
        </w:rPr>
        <w:t>m</w:t>
      </w:r>
      <w:r w:rsidRPr="004D7192">
        <w:rPr>
          <w:rFonts w:ascii="Times New Roman" w:hAnsi="Times New Roman" w:cs="Times New Roman"/>
          <w:b/>
          <w:bCs/>
          <w:sz w:val="40"/>
          <w:szCs w:val="40"/>
        </w:rPr>
        <w:t>a</w:t>
      </w:r>
      <w:r w:rsidRPr="004D7192">
        <w:rPr>
          <w:rFonts w:ascii="Times New Roman" w:hAnsi="Times New Roman" w:cs="Times New Roman"/>
          <w:b/>
          <w:bCs/>
          <w:spacing w:val="1"/>
          <w:sz w:val="40"/>
          <w:szCs w:val="40"/>
        </w:rPr>
        <w:t>in</w:t>
      </w:r>
      <w:r w:rsidR="00507BD2" w:rsidRPr="004D7192">
        <w:rPr>
          <w:rFonts w:ascii="Times New Roman" w:hAnsi="Times New Roman" w:cs="Times New Roman"/>
          <w:b/>
          <w:bCs/>
          <w:sz w:val="40"/>
          <w:szCs w:val="40"/>
        </w:rPr>
        <w:t xml:space="preserve">= Agricultural </w:t>
      </w:r>
    </w:p>
    <w:p w:rsidR="009C5CB8" w:rsidRPr="004D7192" w:rsidRDefault="009C5CB8" w:rsidP="00F26819">
      <w:pPr>
        <w:pStyle w:val="NormalWeb"/>
        <w:shd w:val="clear" w:color="auto" w:fill="FFFFFF"/>
        <w:spacing w:before="120" w:beforeAutospacing="0" w:after="120" w:afterAutospacing="0" w:line="360" w:lineRule="auto"/>
        <w:jc w:val="both"/>
        <w:rPr>
          <w:b/>
          <w:sz w:val="28"/>
          <w:szCs w:val="28"/>
        </w:rPr>
      </w:pPr>
    </w:p>
    <w:p w:rsidR="00F26819" w:rsidRPr="004D7192" w:rsidRDefault="00F26819" w:rsidP="00A21CBC">
      <w:pPr>
        <w:pStyle w:val="NormalWeb"/>
        <w:shd w:val="clear" w:color="auto" w:fill="FFFFFF"/>
        <w:spacing w:before="120" w:beforeAutospacing="0" w:after="120" w:afterAutospacing="0" w:line="480" w:lineRule="auto"/>
        <w:jc w:val="both"/>
        <w:rPr>
          <w:b/>
          <w:bCs/>
          <w:w w:val="99"/>
          <w:sz w:val="40"/>
          <w:szCs w:val="40"/>
        </w:rPr>
      </w:pPr>
      <w:r w:rsidRPr="004D7192">
        <w:rPr>
          <w:b/>
          <w:sz w:val="28"/>
          <w:szCs w:val="28"/>
        </w:rPr>
        <w:t>Introduction</w:t>
      </w:r>
      <w:r w:rsidR="00C0560D" w:rsidRPr="004D7192">
        <w:rPr>
          <w:b/>
          <w:sz w:val="28"/>
          <w:szCs w:val="28"/>
        </w:rPr>
        <w:t>: A</w:t>
      </w:r>
      <w:r w:rsidR="00C0560D" w:rsidRPr="004D7192">
        <w:rPr>
          <w:rFonts w:eastAsiaTheme="minorHAnsi"/>
          <w:sz w:val="28"/>
          <w:szCs w:val="28"/>
        </w:rPr>
        <w:t>gricultural is the main occupation of the paddar. More than 90 percent people do farming with traditional system</w:t>
      </w:r>
      <w:r w:rsidR="0008698E" w:rsidRPr="004D7192">
        <w:rPr>
          <w:rFonts w:eastAsiaTheme="minorHAnsi"/>
          <w:sz w:val="28"/>
          <w:szCs w:val="28"/>
        </w:rPr>
        <w:t xml:space="preserve"> and almost all population of paddar villages depend over it for their livelihood. </w:t>
      </w:r>
      <w:r w:rsidR="00C0560D" w:rsidRPr="004D7192">
        <w:rPr>
          <w:rFonts w:eastAsiaTheme="minorHAnsi"/>
          <w:sz w:val="28"/>
          <w:szCs w:val="28"/>
        </w:rPr>
        <w:t>The shifting cultivation and terrace (bun) agriculture are two main types of farming. Both the Rabi &amp; Kharif crops are cultivated</w:t>
      </w:r>
      <w:r w:rsidR="0008698E" w:rsidRPr="004D7192">
        <w:rPr>
          <w:rFonts w:eastAsiaTheme="minorHAnsi"/>
          <w:sz w:val="28"/>
          <w:szCs w:val="28"/>
        </w:rPr>
        <w:t xml:space="preserve"> but only half of the agricultural land is accounted </w:t>
      </w:r>
      <w:r w:rsidR="00034D1A" w:rsidRPr="004D7192">
        <w:rPr>
          <w:rFonts w:eastAsiaTheme="minorHAnsi"/>
          <w:sz w:val="28"/>
          <w:szCs w:val="28"/>
        </w:rPr>
        <w:t xml:space="preserve">for </w:t>
      </w:r>
      <w:r w:rsidR="0008698E" w:rsidRPr="004D7192">
        <w:rPr>
          <w:rFonts w:eastAsiaTheme="minorHAnsi"/>
          <w:sz w:val="28"/>
          <w:szCs w:val="28"/>
        </w:rPr>
        <w:t>farming due to highly diversified topography</w:t>
      </w:r>
      <w:r w:rsidR="00C0560D" w:rsidRPr="004D7192">
        <w:rPr>
          <w:rFonts w:eastAsiaTheme="minorHAnsi"/>
          <w:sz w:val="28"/>
          <w:szCs w:val="28"/>
        </w:rPr>
        <w:t>. The prominent crop of Paddar is KODRA. It is a Kharif crop grown almost in all Paddar.</w:t>
      </w:r>
    </w:p>
    <w:p w:rsidR="005C42AE" w:rsidRPr="004D7192" w:rsidRDefault="00507BD2" w:rsidP="00A21CBC">
      <w:pPr>
        <w:spacing w:line="480" w:lineRule="auto"/>
        <w:jc w:val="both"/>
        <w:rPr>
          <w:rFonts w:ascii="Times New Roman" w:hAnsi="Times New Roman" w:cs="Times New Roman"/>
          <w:sz w:val="28"/>
          <w:szCs w:val="28"/>
        </w:rPr>
      </w:pPr>
      <w:r w:rsidRPr="004D7192">
        <w:rPr>
          <w:rFonts w:ascii="Times New Roman" w:hAnsi="Times New Roman" w:cs="Times New Roman"/>
          <w:b/>
          <w:sz w:val="28"/>
          <w:szCs w:val="28"/>
        </w:rPr>
        <w:t>Agricultural Practices</w:t>
      </w:r>
      <w:r w:rsidR="00F26819" w:rsidRPr="004D7192">
        <w:rPr>
          <w:rFonts w:ascii="Times New Roman" w:hAnsi="Times New Roman" w:cs="Times New Roman"/>
          <w:b/>
          <w:sz w:val="28"/>
          <w:szCs w:val="28"/>
        </w:rPr>
        <w:t>:</w:t>
      </w:r>
      <w:r w:rsidR="00F26819" w:rsidRPr="004D7192">
        <w:rPr>
          <w:rFonts w:ascii="Times New Roman" w:hAnsi="Times New Roman" w:cs="Times New Roman"/>
          <w:sz w:val="28"/>
          <w:szCs w:val="28"/>
        </w:rPr>
        <w:t xml:space="preserve"> </w:t>
      </w:r>
      <w:r w:rsidR="00A24028" w:rsidRPr="004D7192">
        <w:rPr>
          <w:rFonts w:ascii="Times New Roman" w:hAnsi="Times New Roman" w:cs="Times New Roman"/>
          <w:sz w:val="28"/>
          <w:szCs w:val="28"/>
        </w:rPr>
        <w:t xml:space="preserve"> </w:t>
      </w:r>
      <w:r w:rsidR="006335BA" w:rsidRPr="004D7192">
        <w:rPr>
          <w:rFonts w:ascii="Times New Roman" w:hAnsi="Times New Roman" w:cs="Times New Roman"/>
          <w:sz w:val="28"/>
          <w:szCs w:val="28"/>
        </w:rPr>
        <w:t>T</w:t>
      </w:r>
      <w:r w:rsidR="00A24028" w:rsidRPr="004D7192">
        <w:rPr>
          <w:rFonts w:ascii="Times New Roman" w:hAnsi="Times New Roman" w:cs="Times New Roman"/>
          <w:sz w:val="28"/>
          <w:szCs w:val="28"/>
        </w:rPr>
        <w:t xml:space="preserve">his part of the research discusses the </w:t>
      </w:r>
      <w:r w:rsidRPr="004D7192">
        <w:rPr>
          <w:rFonts w:ascii="Times New Roman" w:hAnsi="Times New Roman" w:cs="Times New Roman"/>
          <w:sz w:val="28"/>
          <w:szCs w:val="28"/>
        </w:rPr>
        <w:t>agricultural practices and tools used in</w:t>
      </w:r>
      <w:r w:rsidR="00A24028" w:rsidRPr="004D7192">
        <w:rPr>
          <w:rFonts w:ascii="Times New Roman" w:hAnsi="Times New Roman" w:cs="Times New Roman"/>
          <w:sz w:val="28"/>
          <w:szCs w:val="28"/>
        </w:rPr>
        <w:t xml:space="preserve"> Paddar area of the Kishtwar district of the Jammu &amp; Kashmir State.</w:t>
      </w:r>
      <w:r w:rsidR="005C42AE" w:rsidRPr="004D7192">
        <w:rPr>
          <w:rFonts w:ascii="Times New Roman" w:hAnsi="Times New Roman" w:cs="Times New Roman"/>
          <w:sz w:val="28"/>
          <w:szCs w:val="28"/>
        </w:rPr>
        <w:t xml:space="preserve"> It is hilly area with varied topographic features’, right climatic conditions appropriate for cultivation of many types of crops and fruits. The soil is rich with minerals and organic matter. However agricultural, in general is handicapped due unroad connectivity, scattered land holdings, steep and primitive agricultural tools and techniques. </w:t>
      </w:r>
    </w:p>
    <w:p w:rsidR="008E2644" w:rsidRPr="004D7192" w:rsidRDefault="008E2644" w:rsidP="00F26819">
      <w:pPr>
        <w:spacing w:line="360" w:lineRule="auto"/>
        <w:jc w:val="both"/>
        <w:rPr>
          <w:rFonts w:ascii="Times New Roman" w:hAnsi="Times New Roman" w:cs="Times New Roman"/>
          <w:sz w:val="28"/>
          <w:szCs w:val="28"/>
        </w:rPr>
      </w:pPr>
    </w:p>
    <w:p w:rsidR="008E2644" w:rsidRPr="004D7192" w:rsidRDefault="008E2644" w:rsidP="00A56EE8">
      <w:pPr>
        <w:spacing w:line="360" w:lineRule="auto"/>
        <w:ind w:left="-90" w:firstLine="90"/>
        <w:jc w:val="both"/>
        <w:rPr>
          <w:rFonts w:ascii="Times New Roman" w:hAnsi="Times New Roman" w:cs="Times New Roman"/>
          <w:sz w:val="28"/>
          <w:szCs w:val="28"/>
        </w:rPr>
      </w:pPr>
      <w:r w:rsidRPr="004D7192">
        <w:rPr>
          <w:rFonts w:ascii="Times New Roman" w:hAnsi="Times New Roman" w:cs="Times New Roman"/>
          <w:noProof/>
          <w:sz w:val="28"/>
          <w:szCs w:val="28"/>
        </w:rPr>
        <w:lastRenderedPageBreak/>
        <w:drawing>
          <wp:inline distT="0" distB="0" distL="0" distR="0">
            <wp:extent cx="6043711" cy="3421003"/>
            <wp:effectExtent l="38100" t="57150" r="109439" b="103247"/>
            <wp:docPr id="1" name="Picture 1" descr="C:\Users\MOHD SYED LONE\Desktop\needed\100_2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HD SYED LONE\Desktop\needed\100_2755.JPG"/>
                    <pic:cNvPicPr>
                      <a:picLocks noChangeAspect="1" noChangeArrowheads="1"/>
                    </pic:cNvPicPr>
                  </pic:nvPicPr>
                  <pic:blipFill>
                    <a:blip r:embed="rId8" cstate="print"/>
                    <a:srcRect/>
                    <a:stretch>
                      <a:fillRect/>
                    </a:stretch>
                  </pic:blipFill>
                  <pic:spPr bwMode="auto">
                    <a:xfrm>
                      <a:off x="0" y="0"/>
                      <a:ext cx="6053401" cy="342648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77E9B" w:rsidRPr="004D7192" w:rsidRDefault="00A24028" w:rsidP="00F26819">
      <w:pPr>
        <w:spacing w:line="360" w:lineRule="auto"/>
        <w:jc w:val="both"/>
        <w:rPr>
          <w:rFonts w:ascii="Times New Roman" w:hAnsi="Times New Roman" w:cs="Times New Roman"/>
          <w:sz w:val="28"/>
          <w:szCs w:val="28"/>
        </w:rPr>
      </w:pPr>
      <w:r w:rsidRPr="004D7192">
        <w:rPr>
          <w:rFonts w:ascii="Times New Roman" w:hAnsi="Times New Roman" w:cs="Times New Roman"/>
          <w:sz w:val="28"/>
          <w:szCs w:val="28"/>
        </w:rPr>
        <w:t xml:space="preserve"> The findings contribute to the answer of the research question</w:t>
      </w:r>
      <w:r w:rsidR="00877E9B" w:rsidRPr="004D7192">
        <w:rPr>
          <w:rFonts w:ascii="Times New Roman" w:hAnsi="Times New Roman" w:cs="Times New Roman"/>
          <w:sz w:val="28"/>
          <w:szCs w:val="28"/>
        </w:rPr>
        <w:t>s like</w:t>
      </w:r>
    </w:p>
    <w:p w:rsidR="00801683" w:rsidRPr="004D7192" w:rsidRDefault="00801683" w:rsidP="00877E9B">
      <w:pPr>
        <w:pStyle w:val="ListParagraph"/>
        <w:numPr>
          <w:ilvl w:val="0"/>
          <w:numId w:val="4"/>
        </w:numPr>
        <w:spacing w:line="360" w:lineRule="auto"/>
        <w:ind w:left="90"/>
        <w:jc w:val="both"/>
        <w:rPr>
          <w:rFonts w:ascii="Times New Roman" w:hAnsi="Times New Roman" w:cs="Times New Roman"/>
          <w:sz w:val="28"/>
          <w:szCs w:val="28"/>
        </w:rPr>
      </w:pPr>
      <w:r w:rsidRPr="004D7192">
        <w:rPr>
          <w:rFonts w:ascii="Times New Roman" w:hAnsi="Times New Roman" w:cs="Times New Roman"/>
          <w:sz w:val="28"/>
          <w:szCs w:val="28"/>
        </w:rPr>
        <w:t>Is there</w:t>
      </w:r>
      <w:r w:rsidR="00877E9B" w:rsidRPr="004D7192">
        <w:rPr>
          <w:rFonts w:ascii="Times New Roman" w:hAnsi="Times New Roman" w:cs="Times New Roman"/>
          <w:sz w:val="28"/>
          <w:szCs w:val="28"/>
        </w:rPr>
        <w:t xml:space="preserve"> any </w:t>
      </w:r>
      <w:r w:rsidRPr="004D7192">
        <w:rPr>
          <w:rFonts w:ascii="Times New Roman" w:hAnsi="Times New Roman" w:cs="Times New Roman"/>
          <w:sz w:val="28"/>
          <w:szCs w:val="28"/>
        </w:rPr>
        <w:t xml:space="preserve">change in agricultural practices from grandparents to present </w:t>
      </w:r>
      <w:r w:rsidR="00B42884" w:rsidRPr="004D7192">
        <w:rPr>
          <w:rFonts w:ascii="Times New Roman" w:hAnsi="Times New Roman" w:cs="Times New Roman"/>
          <w:sz w:val="28"/>
          <w:szCs w:val="28"/>
        </w:rPr>
        <w:t>in paddar?</w:t>
      </w:r>
    </w:p>
    <w:p w:rsidR="00B42884" w:rsidRPr="004D7192" w:rsidRDefault="00801683" w:rsidP="00877E9B">
      <w:pPr>
        <w:pStyle w:val="ListParagraph"/>
        <w:numPr>
          <w:ilvl w:val="0"/>
          <w:numId w:val="4"/>
        </w:numPr>
        <w:spacing w:line="360" w:lineRule="auto"/>
        <w:ind w:left="90"/>
        <w:jc w:val="both"/>
        <w:rPr>
          <w:rFonts w:ascii="Times New Roman" w:hAnsi="Times New Roman" w:cs="Times New Roman"/>
          <w:sz w:val="28"/>
          <w:szCs w:val="28"/>
        </w:rPr>
      </w:pPr>
      <w:r w:rsidRPr="004D7192">
        <w:rPr>
          <w:rFonts w:ascii="Times New Roman" w:hAnsi="Times New Roman" w:cs="Times New Roman"/>
          <w:sz w:val="28"/>
          <w:szCs w:val="28"/>
        </w:rPr>
        <w:t xml:space="preserve">Is there any change in tools and </w:t>
      </w:r>
      <w:r w:rsidR="00B42884" w:rsidRPr="004D7192">
        <w:rPr>
          <w:rFonts w:ascii="Times New Roman" w:hAnsi="Times New Roman" w:cs="Times New Roman"/>
          <w:sz w:val="28"/>
          <w:szCs w:val="28"/>
        </w:rPr>
        <w:t xml:space="preserve">techniques in farming </w:t>
      </w:r>
      <w:r w:rsidR="002149C0" w:rsidRPr="004D7192">
        <w:rPr>
          <w:rFonts w:ascii="Times New Roman" w:hAnsi="Times New Roman" w:cs="Times New Roman"/>
          <w:sz w:val="28"/>
          <w:szCs w:val="28"/>
        </w:rPr>
        <w:t>from grandparents</w:t>
      </w:r>
      <w:r w:rsidR="00B42884" w:rsidRPr="004D7192">
        <w:rPr>
          <w:rFonts w:ascii="Times New Roman" w:hAnsi="Times New Roman" w:cs="Times New Roman"/>
          <w:sz w:val="28"/>
          <w:szCs w:val="28"/>
        </w:rPr>
        <w:t xml:space="preserve"> to present in paddar?</w:t>
      </w:r>
    </w:p>
    <w:p w:rsidR="00B42884" w:rsidRPr="004D7192" w:rsidRDefault="00B42884" w:rsidP="00877E9B">
      <w:pPr>
        <w:pStyle w:val="ListParagraph"/>
        <w:numPr>
          <w:ilvl w:val="0"/>
          <w:numId w:val="4"/>
        </w:numPr>
        <w:spacing w:line="360" w:lineRule="auto"/>
        <w:ind w:left="90"/>
        <w:jc w:val="both"/>
        <w:rPr>
          <w:rFonts w:ascii="Times New Roman" w:hAnsi="Times New Roman" w:cs="Times New Roman"/>
          <w:sz w:val="28"/>
          <w:szCs w:val="28"/>
        </w:rPr>
      </w:pPr>
      <w:r w:rsidRPr="004D7192">
        <w:rPr>
          <w:rFonts w:ascii="Times New Roman" w:hAnsi="Times New Roman" w:cs="Times New Roman"/>
          <w:sz w:val="28"/>
          <w:szCs w:val="28"/>
        </w:rPr>
        <w:t>Is there any change in crop production in paddar from grandparents to present in paddar?</w:t>
      </w:r>
    </w:p>
    <w:p w:rsidR="002149C0" w:rsidRPr="004D7192" w:rsidRDefault="00B42884" w:rsidP="002149C0">
      <w:pPr>
        <w:pStyle w:val="ListParagraph"/>
        <w:numPr>
          <w:ilvl w:val="0"/>
          <w:numId w:val="4"/>
        </w:numPr>
        <w:spacing w:line="360" w:lineRule="auto"/>
        <w:ind w:left="90"/>
        <w:jc w:val="both"/>
        <w:rPr>
          <w:rFonts w:ascii="Times New Roman" w:hAnsi="Times New Roman" w:cs="Times New Roman"/>
          <w:sz w:val="28"/>
          <w:szCs w:val="28"/>
        </w:rPr>
      </w:pPr>
      <w:r w:rsidRPr="004D7192">
        <w:rPr>
          <w:rFonts w:ascii="Times New Roman" w:hAnsi="Times New Roman" w:cs="Times New Roman"/>
          <w:sz w:val="28"/>
          <w:szCs w:val="28"/>
        </w:rPr>
        <w:t>What are main crops produced Irrigation system and various crop seasons in paddar?</w:t>
      </w:r>
    </w:p>
    <w:p w:rsidR="00F26819" w:rsidRPr="004D7192" w:rsidRDefault="002149C0" w:rsidP="003E4330">
      <w:pPr>
        <w:spacing w:line="360" w:lineRule="auto"/>
        <w:ind w:left="-270"/>
        <w:jc w:val="both"/>
        <w:rPr>
          <w:rFonts w:ascii="Times New Roman" w:hAnsi="Times New Roman" w:cs="Times New Roman"/>
          <w:sz w:val="28"/>
          <w:szCs w:val="28"/>
        </w:rPr>
      </w:pPr>
      <w:r w:rsidRPr="004D7192">
        <w:rPr>
          <w:rFonts w:ascii="Times New Roman" w:hAnsi="Times New Roman" w:cs="Times New Roman"/>
          <w:sz w:val="28"/>
          <w:szCs w:val="28"/>
        </w:rPr>
        <w:t xml:space="preserve">The data for the said domain was collected from </w:t>
      </w:r>
      <w:r w:rsidR="00F53758" w:rsidRPr="004D7192">
        <w:rPr>
          <w:rFonts w:ascii="Times New Roman" w:hAnsi="Times New Roman" w:cs="Times New Roman"/>
          <w:sz w:val="28"/>
          <w:szCs w:val="28"/>
        </w:rPr>
        <w:t>7</w:t>
      </w:r>
      <w:r w:rsidRPr="004D7192">
        <w:rPr>
          <w:rFonts w:ascii="Times New Roman" w:hAnsi="Times New Roman" w:cs="Times New Roman"/>
          <w:sz w:val="28"/>
          <w:szCs w:val="28"/>
        </w:rPr>
        <w:t xml:space="preserve"> villages</w:t>
      </w:r>
      <w:r w:rsidR="00F53758" w:rsidRPr="004D7192">
        <w:rPr>
          <w:rFonts w:ascii="Times New Roman" w:hAnsi="Times New Roman" w:cs="Times New Roman"/>
          <w:sz w:val="28"/>
          <w:szCs w:val="28"/>
        </w:rPr>
        <w:t xml:space="preserve"> and 3 towns</w:t>
      </w:r>
      <w:r w:rsidRPr="004D7192">
        <w:rPr>
          <w:rFonts w:ascii="Times New Roman" w:hAnsi="Times New Roman" w:cs="Times New Roman"/>
          <w:sz w:val="28"/>
          <w:szCs w:val="28"/>
        </w:rPr>
        <w:t xml:space="preserve"> in which Massu, Garh, Machail and Sool remained prominent.</w:t>
      </w:r>
      <w:r w:rsidR="003A351C" w:rsidRPr="004D7192">
        <w:rPr>
          <w:rFonts w:ascii="Times New Roman" w:hAnsi="Times New Roman" w:cs="Times New Roman"/>
          <w:sz w:val="28"/>
          <w:szCs w:val="28"/>
        </w:rPr>
        <w:t xml:space="preserve"> </w:t>
      </w:r>
      <w:r w:rsidR="001C7211" w:rsidRPr="004D7192">
        <w:rPr>
          <w:rFonts w:ascii="Times New Roman" w:hAnsi="Times New Roman" w:cs="Times New Roman"/>
          <w:sz w:val="28"/>
          <w:szCs w:val="28"/>
        </w:rPr>
        <w:t xml:space="preserve">The </w:t>
      </w:r>
      <w:r w:rsidR="003E4330" w:rsidRPr="004D7192">
        <w:rPr>
          <w:rFonts w:ascii="Times New Roman" w:hAnsi="Times New Roman" w:cs="Times New Roman"/>
          <w:sz w:val="28"/>
          <w:szCs w:val="28"/>
        </w:rPr>
        <w:t>main tool for data collection was informal interview besides, observation.</w:t>
      </w:r>
      <w:r w:rsidR="008D2D9A" w:rsidRPr="004D7192">
        <w:rPr>
          <w:rFonts w:ascii="Times New Roman" w:hAnsi="Times New Roman" w:cs="Times New Roman"/>
          <w:sz w:val="28"/>
          <w:szCs w:val="28"/>
        </w:rPr>
        <w:t xml:space="preserve"> Both</w:t>
      </w:r>
      <w:r w:rsidR="00F26819" w:rsidRPr="004D7192">
        <w:rPr>
          <w:rFonts w:ascii="Times New Roman" w:hAnsi="Times New Roman" w:cs="Times New Roman"/>
          <w:sz w:val="28"/>
          <w:szCs w:val="28"/>
        </w:rPr>
        <w:t xml:space="preserve"> systematic </w:t>
      </w:r>
      <w:r w:rsidR="00F26819" w:rsidRPr="004D7192">
        <w:rPr>
          <w:rFonts w:ascii="Times New Roman" w:hAnsi="Times New Roman" w:cs="Times New Roman"/>
          <w:sz w:val="28"/>
          <w:szCs w:val="28"/>
        </w:rPr>
        <w:lastRenderedPageBreak/>
        <w:t xml:space="preserve">and purposive </w:t>
      </w:r>
      <w:r w:rsidR="008D2D9A" w:rsidRPr="004D7192">
        <w:rPr>
          <w:rFonts w:ascii="Times New Roman" w:hAnsi="Times New Roman" w:cs="Times New Roman"/>
          <w:sz w:val="28"/>
          <w:szCs w:val="28"/>
        </w:rPr>
        <w:t>samplings have been</w:t>
      </w:r>
      <w:r w:rsidR="00F26819" w:rsidRPr="004D7192">
        <w:rPr>
          <w:rFonts w:ascii="Times New Roman" w:hAnsi="Times New Roman" w:cs="Times New Roman"/>
          <w:sz w:val="28"/>
          <w:szCs w:val="28"/>
        </w:rPr>
        <w:t xml:space="preserve"> used to determine the research sample. The population was stratified by age, gender and education.</w:t>
      </w:r>
    </w:p>
    <w:p w:rsidR="00E0625B" w:rsidRPr="004D7192" w:rsidRDefault="00E0625B" w:rsidP="003E4330">
      <w:pPr>
        <w:spacing w:line="360" w:lineRule="auto"/>
        <w:ind w:left="-270"/>
        <w:jc w:val="both"/>
        <w:rPr>
          <w:rFonts w:ascii="Times New Roman" w:hAnsi="Times New Roman" w:cs="Times New Roman"/>
          <w:sz w:val="28"/>
          <w:szCs w:val="28"/>
        </w:rPr>
      </w:pPr>
      <w:r w:rsidRPr="004D7192">
        <w:rPr>
          <w:rFonts w:ascii="Times New Roman" w:hAnsi="Times New Roman" w:cs="Times New Roman"/>
          <w:b/>
          <w:sz w:val="28"/>
          <w:szCs w:val="28"/>
        </w:rPr>
        <w:t>Agricultural Tools</w:t>
      </w:r>
      <w:r w:rsidRPr="004D7192">
        <w:rPr>
          <w:rFonts w:ascii="Times New Roman" w:hAnsi="Times New Roman" w:cs="Times New Roman"/>
          <w:sz w:val="28"/>
          <w:szCs w:val="28"/>
        </w:rPr>
        <w:t xml:space="preserve">: since paddar is mostly hilly and there is little or no road connectivity among the villages. People use primitive and traditional agricultural tools for agricultural production. They use subsistence type of farming in which old methods of production, no fertilizers, no pesticides, no weedicides are brought into use. The </w:t>
      </w:r>
      <w:r w:rsidR="00F76AF4" w:rsidRPr="004D7192">
        <w:rPr>
          <w:rFonts w:ascii="Times New Roman" w:hAnsi="Times New Roman" w:cs="Times New Roman"/>
          <w:sz w:val="28"/>
          <w:szCs w:val="28"/>
        </w:rPr>
        <w:t>tractors, power tillers</w:t>
      </w:r>
      <w:r w:rsidRPr="004D7192">
        <w:rPr>
          <w:rFonts w:ascii="Times New Roman" w:hAnsi="Times New Roman" w:cs="Times New Roman"/>
          <w:sz w:val="28"/>
          <w:szCs w:val="28"/>
        </w:rPr>
        <w:t xml:space="preserve"> can,t be used there </w:t>
      </w:r>
      <w:r w:rsidR="00F76AF4" w:rsidRPr="004D7192">
        <w:rPr>
          <w:rFonts w:ascii="Times New Roman" w:hAnsi="Times New Roman" w:cs="Times New Roman"/>
          <w:sz w:val="28"/>
          <w:szCs w:val="28"/>
        </w:rPr>
        <w:t>due to mentioned reasons.</w:t>
      </w:r>
      <w:r w:rsidR="001A7E43" w:rsidRPr="004D7192">
        <w:rPr>
          <w:rFonts w:ascii="Times New Roman" w:hAnsi="Times New Roman" w:cs="Times New Roman"/>
          <w:sz w:val="28"/>
          <w:szCs w:val="28"/>
        </w:rPr>
        <w:t xml:space="preserve"> Some of the peculiar agricultural tools used there are:</w:t>
      </w:r>
    </w:p>
    <w:p w:rsidR="001A7E43" w:rsidRPr="004D7192" w:rsidRDefault="00A30646" w:rsidP="00074256">
      <w:pPr>
        <w:spacing w:line="360" w:lineRule="auto"/>
        <w:ind w:left="-270"/>
        <w:jc w:val="both"/>
        <w:rPr>
          <w:rFonts w:ascii="Times New Roman" w:hAnsi="Times New Roman" w:cs="Times New Roman"/>
          <w:sz w:val="28"/>
          <w:szCs w:val="28"/>
          <w:shd w:val="clear" w:color="auto" w:fill="FF0000"/>
        </w:rPr>
      </w:pPr>
      <w:r w:rsidRPr="004D7192">
        <w:rPr>
          <w:rFonts w:ascii="Times New Roman" w:hAnsi="Times New Roman" w:cs="Times New Roman"/>
          <w:sz w:val="32"/>
          <w:szCs w:val="32"/>
        </w:rPr>
        <w:t>/</w:t>
      </w:r>
      <w:r w:rsidRPr="004D7192">
        <w:rPr>
          <w:rFonts w:ascii="Times New Roman" w:hAnsi="Times New Roman" w:cs="Times New Roman"/>
          <w:sz w:val="32"/>
          <w:szCs w:val="32"/>
          <w:lang w:val="en-GB"/>
        </w:rPr>
        <w:t xml:space="preserve"> La</w:t>
      </w:r>
      <w:r w:rsidRPr="004D7192">
        <w:rPr>
          <w:rFonts w:ascii="Times New Roman" w:hAnsi="Times New Roman" w:cs="Times New Roman"/>
          <w:b/>
          <w:sz w:val="32"/>
          <w:szCs w:val="32"/>
          <w:lang w:val="en-GB"/>
        </w:rPr>
        <w:t xml:space="preserve">ʈʰ/ </w:t>
      </w:r>
      <w:r w:rsidR="00E03313" w:rsidRPr="004D7192">
        <w:rPr>
          <w:rFonts w:ascii="Times New Roman" w:hAnsi="Times New Roman" w:cs="Times New Roman"/>
          <w:b/>
          <w:sz w:val="28"/>
          <w:szCs w:val="28"/>
        </w:rPr>
        <w:t xml:space="preserve">Plough: </w:t>
      </w:r>
      <w:r w:rsidR="00E03313" w:rsidRPr="004D7192">
        <w:rPr>
          <w:rFonts w:ascii="Times New Roman" w:hAnsi="Times New Roman" w:cs="Times New Roman"/>
          <w:sz w:val="28"/>
          <w:szCs w:val="28"/>
        </w:rPr>
        <w:t>It is the</w:t>
      </w:r>
      <w:r w:rsidR="00E03313" w:rsidRPr="004D7192">
        <w:rPr>
          <w:rFonts w:ascii="Times New Roman" w:hAnsi="Times New Roman" w:cs="Times New Roman"/>
          <w:b/>
          <w:sz w:val="28"/>
          <w:szCs w:val="28"/>
        </w:rPr>
        <w:t xml:space="preserve"> </w:t>
      </w:r>
      <w:r w:rsidR="00E03313" w:rsidRPr="004D7192">
        <w:rPr>
          <w:rFonts w:ascii="Times New Roman" w:hAnsi="Times New Roman" w:cs="Times New Roman"/>
          <w:sz w:val="28"/>
          <w:szCs w:val="28"/>
        </w:rPr>
        <w:t>tractor of the paddar villages. It is</w:t>
      </w:r>
      <w:r w:rsidR="00386F31" w:rsidRPr="004D7192">
        <w:rPr>
          <w:rFonts w:ascii="Times New Roman" w:hAnsi="Times New Roman" w:cs="Times New Roman"/>
          <w:sz w:val="28"/>
          <w:szCs w:val="28"/>
        </w:rPr>
        <w:t xml:space="preserve"> the basic </w:t>
      </w:r>
      <w:r w:rsidR="00964951" w:rsidRPr="004D7192">
        <w:rPr>
          <w:rFonts w:ascii="Times New Roman" w:hAnsi="Times New Roman" w:cs="Times New Roman"/>
          <w:sz w:val="28"/>
          <w:szCs w:val="28"/>
        </w:rPr>
        <w:t>tool considered</w:t>
      </w:r>
      <w:r w:rsidR="00E03313" w:rsidRPr="004D7192">
        <w:rPr>
          <w:rFonts w:ascii="Times New Roman" w:hAnsi="Times New Roman" w:cs="Times New Roman"/>
          <w:sz w:val="28"/>
          <w:szCs w:val="28"/>
        </w:rPr>
        <w:t xml:space="preserve"> as the backbone of the farming. It is made up of wood easily available in the nearby forests. The wood is of some special type with the features of</w:t>
      </w:r>
      <w:r w:rsidR="00933521" w:rsidRPr="004D7192">
        <w:rPr>
          <w:rFonts w:ascii="Times New Roman" w:hAnsi="Times New Roman" w:cs="Times New Roman"/>
          <w:sz w:val="28"/>
          <w:szCs w:val="28"/>
        </w:rPr>
        <w:t>-</w:t>
      </w:r>
      <w:r w:rsidR="00E03313" w:rsidRPr="004D7192">
        <w:rPr>
          <w:rFonts w:ascii="Times New Roman" w:hAnsi="Times New Roman" w:cs="Times New Roman"/>
          <w:sz w:val="28"/>
          <w:szCs w:val="28"/>
        </w:rPr>
        <w:t xml:space="preserve"> light weight, durable, strong, straight </w:t>
      </w:r>
      <w:r w:rsidR="00A32254" w:rsidRPr="004D7192">
        <w:rPr>
          <w:rFonts w:ascii="Times New Roman" w:hAnsi="Times New Roman" w:cs="Times New Roman"/>
          <w:sz w:val="28"/>
          <w:szCs w:val="28"/>
        </w:rPr>
        <w:t>e</w:t>
      </w:r>
      <w:r w:rsidR="00E03313" w:rsidRPr="004D7192">
        <w:rPr>
          <w:rFonts w:ascii="Times New Roman" w:hAnsi="Times New Roman" w:cs="Times New Roman"/>
          <w:sz w:val="28"/>
          <w:szCs w:val="28"/>
        </w:rPr>
        <w:t>tc.</w:t>
      </w:r>
      <w:r w:rsidR="00386F31" w:rsidRPr="004D7192">
        <w:rPr>
          <w:rFonts w:ascii="Times New Roman" w:hAnsi="Times New Roman" w:cs="Times New Roman"/>
          <w:sz w:val="28"/>
          <w:szCs w:val="28"/>
        </w:rPr>
        <w:t xml:space="preserve"> People used it from time immemorial with little or no modification at all. The local carpenter made it with feasible designs. It is used for tillage</w:t>
      </w:r>
      <w:r w:rsidR="00933521" w:rsidRPr="004D7192">
        <w:rPr>
          <w:rFonts w:ascii="Times New Roman" w:hAnsi="Times New Roman" w:cs="Times New Roman"/>
          <w:sz w:val="28"/>
          <w:szCs w:val="28"/>
        </w:rPr>
        <w:t xml:space="preserve">. It makes soil loose and fit for seed plantation &amp; plant growth. </w:t>
      </w:r>
      <w:r w:rsidR="00BE33FD" w:rsidRPr="004D7192">
        <w:rPr>
          <w:rFonts w:ascii="Times New Roman" w:hAnsi="Times New Roman" w:cs="Times New Roman"/>
          <w:sz w:val="28"/>
          <w:szCs w:val="28"/>
        </w:rPr>
        <w:t>The basic components of the plough are a shoe, a share, a body, a handle and a b</w:t>
      </w:r>
      <w:r w:rsidR="00BE33FD" w:rsidRPr="004D7192">
        <w:rPr>
          <w:rFonts w:ascii="Times New Roman" w:hAnsi="Times New Roman" w:cs="Times New Roman"/>
          <w:sz w:val="28"/>
          <w:szCs w:val="28"/>
          <w:shd w:val="clear" w:color="auto" w:fill="FFFFFF" w:themeFill="background1"/>
        </w:rPr>
        <w:t xml:space="preserve">eam. . </w:t>
      </w:r>
      <w:r w:rsidR="00BE33FD" w:rsidRPr="004D7192">
        <w:rPr>
          <w:rFonts w:ascii="Times New Roman" w:hAnsi="Times New Roman" w:cs="Times New Roman"/>
          <w:sz w:val="28"/>
          <w:szCs w:val="28"/>
        </w:rPr>
        <w:t>The Joint between the shoe and the body is purposely avoided with a view to make the plough more rigid and robust, so that the implement can work on gravely soils with stones and other obstacles which are encountered during the course of ploughing</w:t>
      </w:r>
      <w:r w:rsidR="00DD079D" w:rsidRPr="004D7192">
        <w:rPr>
          <w:rFonts w:ascii="Times New Roman" w:hAnsi="Times New Roman" w:cs="Times New Roman"/>
          <w:sz w:val="28"/>
          <w:szCs w:val="28"/>
        </w:rPr>
        <w:t>.</w:t>
      </w:r>
      <w:r w:rsidR="007C5E19" w:rsidRPr="004D7192">
        <w:rPr>
          <w:rFonts w:ascii="Times New Roman" w:hAnsi="Times New Roman" w:cs="Times New Roman"/>
          <w:sz w:val="28"/>
          <w:szCs w:val="28"/>
        </w:rPr>
        <w:t xml:space="preserve"> The shoe, used in the plough, can be of different shapes and sizes. Ploughs used in dry lands have shoes which are generally of a triangular section while in wet land cultivation the shoes are of a more flat section.</w:t>
      </w:r>
      <w:r w:rsidR="00074256" w:rsidRPr="004D7192">
        <w:rPr>
          <w:rFonts w:ascii="Times New Roman" w:hAnsi="Times New Roman" w:cs="Times New Roman"/>
          <w:sz w:val="28"/>
          <w:szCs w:val="28"/>
          <w:shd w:val="clear" w:color="auto" w:fill="FF0000"/>
        </w:rPr>
        <w:t xml:space="preserve"> </w:t>
      </w:r>
    </w:p>
    <w:p w:rsidR="0080203A" w:rsidRDefault="0080203A" w:rsidP="00A30646">
      <w:pPr>
        <w:spacing w:line="360" w:lineRule="auto"/>
        <w:jc w:val="both"/>
        <w:rPr>
          <w:rFonts w:ascii="Times New Roman" w:hAnsi="Times New Roman" w:cs="Times New Roman"/>
          <w:sz w:val="36"/>
          <w:szCs w:val="36"/>
          <w:lang w:val="en-GB"/>
        </w:rPr>
      </w:pPr>
    </w:p>
    <w:p w:rsidR="00A30646" w:rsidRPr="004D7192" w:rsidRDefault="00A30646" w:rsidP="00A30646">
      <w:pPr>
        <w:spacing w:line="360" w:lineRule="auto"/>
        <w:jc w:val="both"/>
        <w:rPr>
          <w:rFonts w:ascii="Times New Roman" w:hAnsi="Times New Roman" w:cs="Times New Roman"/>
          <w:sz w:val="36"/>
          <w:szCs w:val="36"/>
          <w:shd w:val="clear" w:color="auto" w:fill="FF0000"/>
        </w:rPr>
      </w:pPr>
      <w:r w:rsidRPr="004D7192">
        <w:rPr>
          <w:rFonts w:ascii="Times New Roman" w:hAnsi="Times New Roman" w:cs="Times New Roman"/>
          <w:sz w:val="36"/>
          <w:szCs w:val="36"/>
          <w:lang w:val="en-GB"/>
        </w:rPr>
        <w:lastRenderedPageBreak/>
        <w:t>Fig. 1  /Laʈʰ/</w:t>
      </w:r>
    </w:p>
    <w:p w:rsidR="006713F3" w:rsidRPr="004D7192" w:rsidRDefault="006713F3" w:rsidP="00074256">
      <w:pPr>
        <w:spacing w:line="360" w:lineRule="auto"/>
        <w:ind w:left="-270"/>
        <w:jc w:val="both"/>
        <w:rPr>
          <w:rFonts w:ascii="Times New Roman" w:hAnsi="Times New Roman" w:cs="Times New Roman"/>
          <w:sz w:val="28"/>
          <w:szCs w:val="28"/>
          <w:shd w:val="clear" w:color="auto" w:fill="FF0000"/>
        </w:rPr>
      </w:pPr>
      <w:r w:rsidRPr="004D7192">
        <w:rPr>
          <w:rFonts w:ascii="Times New Roman" w:hAnsi="Times New Roman" w:cs="Times New Roman"/>
          <w:noProof/>
          <w:sz w:val="28"/>
          <w:szCs w:val="28"/>
          <w:shd w:val="clear" w:color="auto" w:fill="FF0000"/>
        </w:rPr>
        <w:drawing>
          <wp:inline distT="0" distB="0" distL="0" distR="0">
            <wp:extent cx="6200880" cy="4115488"/>
            <wp:effectExtent l="19050" t="0" r="9420" b="0"/>
            <wp:docPr id="4" name="Picture 3" descr="C:\Users\MOHD SYED LONE\Desktop\needed\IMG-20141217-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OHD SYED LONE\Desktop\needed\IMG-20141217-WA0006.jpg"/>
                    <pic:cNvPicPr>
                      <a:picLocks noChangeAspect="1" noChangeArrowheads="1"/>
                    </pic:cNvPicPr>
                  </pic:nvPicPr>
                  <pic:blipFill>
                    <a:blip r:embed="rId9"/>
                    <a:srcRect/>
                    <a:stretch>
                      <a:fillRect/>
                    </a:stretch>
                  </pic:blipFill>
                  <pic:spPr bwMode="auto">
                    <a:xfrm>
                      <a:off x="0" y="0"/>
                      <a:ext cx="6201459" cy="4115872"/>
                    </a:xfrm>
                    <a:prstGeom prst="rect">
                      <a:avLst/>
                    </a:prstGeom>
                    <a:noFill/>
                    <a:ln w="9525">
                      <a:noFill/>
                      <a:miter lim="800000"/>
                      <a:headEnd/>
                      <a:tailEnd/>
                    </a:ln>
                  </pic:spPr>
                </pic:pic>
              </a:graphicData>
            </a:graphic>
          </wp:inline>
        </w:drawing>
      </w:r>
    </w:p>
    <w:p w:rsidR="0080203A" w:rsidRDefault="0080203A" w:rsidP="0080203A">
      <w:pPr>
        <w:spacing w:line="360" w:lineRule="auto"/>
        <w:jc w:val="both"/>
        <w:rPr>
          <w:rFonts w:ascii="Times New Roman" w:hAnsi="Times New Roman" w:cs="Times New Roman"/>
          <w:b/>
          <w:sz w:val="32"/>
          <w:szCs w:val="32"/>
        </w:rPr>
      </w:pPr>
    </w:p>
    <w:p w:rsidR="003A425D" w:rsidRPr="0080203A" w:rsidRDefault="00CD38CC" w:rsidP="0080203A">
      <w:pPr>
        <w:spacing w:line="360" w:lineRule="auto"/>
        <w:jc w:val="both"/>
        <w:rPr>
          <w:rFonts w:ascii="Times New Roman" w:hAnsi="Times New Roman" w:cs="Times New Roman"/>
          <w:sz w:val="32"/>
          <w:szCs w:val="32"/>
        </w:rPr>
      </w:pPr>
      <w:r w:rsidRPr="0080203A">
        <w:rPr>
          <w:rFonts w:ascii="Times New Roman" w:hAnsi="Times New Roman" w:cs="Times New Roman"/>
          <w:b/>
          <w:sz w:val="32"/>
          <w:szCs w:val="32"/>
        </w:rPr>
        <w:t>/</w:t>
      </w:r>
      <w:r w:rsidRPr="0080203A">
        <w:rPr>
          <w:rFonts w:ascii="Times New Roman" w:hAnsi="Times New Roman" w:cs="Times New Roman"/>
          <w:b/>
          <w:sz w:val="32"/>
          <w:szCs w:val="32"/>
          <w:lang w:val="en-GB"/>
        </w:rPr>
        <w:t xml:space="preserve"> </w:t>
      </w:r>
      <w:r w:rsidR="004D7192" w:rsidRPr="0080203A">
        <w:rPr>
          <w:rFonts w:ascii="Times New Roman" w:hAnsi="Times New Roman" w:cs="Times New Roman"/>
          <w:b/>
          <w:sz w:val="32"/>
          <w:szCs w:val="32"/>
          <w:lang w:val="en-GB"/>
        </w:rPr>
        <w:t>z</w:t>
      </w:r>
      <w:r w:rsidRPr="0080203A">
        <w:rPr>
          <w:rFonts w:ascii="Times New Roman" w:hAnsi="Times New Roman" w:cs="Times New Roman"/>
          <w:b/>
          <w:sz w:val="32"/>
          <w:szCs w:val="32"/>
          <w:lang w:val="en-GB"/>
        </w:rPr>
        <w:t xml:space="preserve">ũː/ </w:t>
      </w:r>
      <w:r w:rsidRPr="0080203A">
        <w:rPr>
          <w:rFonts w:ascii="Times New Roman" w:hAnsi="Times New Roman" w:cs="Times New Roman"/>
          <w:b/>
          <w:sz w:val="32"/>
          <w:szCs w:val="32"/>
        </w:rPr>
        <w:t xml:space="preserve"> </w:t>
      </w:r>
      <w:r w:rsidR="00074256" w:rsidRPr="0080203A">
        <w:rPr>
          <w:rFonts w:ascii="Times New Roman" w:hAnsi="Times New Roman" w:cs="Times New Roman"/>
          <w:b/>
          <w:sz w:val="32"/>
          <w:szCs w:val="32"/>
        </w:rPr>
        <w:t>Neck-Yoke</w:t>
      </w:r>
      <w:r w:rsidR="00074256" w:rsidRPr="0080203A">
        <w:rPr>
          <w:rFonts w:ascii="Times New Roman" w:hAnsi="Times New Roman" w:cs="Times New Roman"/>
          <w:sz w:val="28"/>
          <w:szCs w:val="28"/>
        </w:rPr>
        <w:t>:</w:t>
      </w:r>
      <w:r w:rsidR="00074256" w:rsidRPr="004D7192">
        <w:rPr>
          <w:rFonts w:ascii="Times New Roman" w:hAnsi="Times New Roman" w:cs="Times New Roman"/>
          <w:sz w:val="28"/>
          <w:szCs w:val="28"/>
        </w:rPr>
        <w:t xml:space="preserve"> </w:t>
      </w:r>
      <w:r w:rsidR="00074256" w:rsidRPr="0080203A">
        <w:rPr>
          <w:rFonts w:ascii="Times New Roman" w:hAnsi="Times New Roman" w:cs="Times New Roman"/>
          <w:sz w:val="28"/>
          <w:szCs w:val="28"/>
        </w:rPr>
        <w:t xml:space="preserve">It is the agricultural tool which is used to hold bulls. It has hole usually at the centre for fixing plough by some specially designed wood. Since plough is fixed with yoke and when bulls walk, plough is </w:t>
      </w:r>
      <w:r w:rsidR="0072623B" w:rsidRPr="0080203A">
        <w:rPr>
          <w:rFonts w:ascii="Times New Roman" w:hAnsi="Times New Roman" w:cs="Times New Roman"/>
          <w:sz w:val="28"/>
          <w:szCs w:val="28"/>
        </w:rPr>
        <w:t xml:space="preserve">also pulled. Thus soil is turned. It </w:t>
      </w:r>
      <w:r w:rsidR="003A425D" w:rsidRPr="0080203A">
        <w:rPr>
          <w:rFonts w:ascii="Times New Roman" w:hAnsi="Times New Roman" w:cs="Times New Roman"/>
          <w:sz w:val="28"/>
          <w:szCs w:val="28"/>
        </w:rPr>
        <w:t>is also made up of wood but has ropes attached</w:t>
      </w:r>
      <w:r w:rsidR="003A425D" w:rsidRPr="0080203A">
        <w:rPr>
          <w:rFonts w:ascii="Times New Roman" w:hAnsi="Times New Roman" w:cs="Times New Roman"/>
          <w:sz w:val="32"/>
          <w:szCs w:val="32"/>
        </w:rPr>
        <w:t>.</w:t>
      </w:r>
    </w:p>
    <w:p w:rsidR="0080203A" w:rsidRDefault="0080203A" w:rsidP="00A30646">
      <w:pPr>
        <w:rPr>
          <w:rFonts w:ascii="Times New Roman" w:hAnsi="Times New Roman" w:cs="Times New Roman"/>
          <w:b/>
          <w:sz w:val="28"/>
          <w:szCs w:val="28"/>
        </w:rPr>
      </w:pPr>
    </w:p>
    <w:p w:rsidR="0080203A" w:rsidRDefault="0080203A" w:rsidP="00A30646">
      <w:pPr>
        <w:rPr>
          <w:rFonts w:ascii="Times New Roman" w:hAnsi="Times New Roman" w:cs="Times New Roman"/>
          <w:b/>
          <w:sz w:val="28"/>
          <w:szCs w:val="28"/>
        </w:rPr>
      </w:pPr>
    </w:p>
    <w:p w:rsidR="0080203A" w:rsidRDefault="0080203A" w:rsidP="00A30646">
      <w:pPr>
        <w:rPr>
          <w:rFonts w:ascii="Times New Roman" w:hAnsi="Times New Roman" w:cs="Times New Roman"/>
          <w:b/>
          <w:sz w:val="28"/>
          <w:szCs w:val="28"/>
        </w:rPr>
      </w:pPr>
    </w:p>
    <w:p w:rsidR="00A30646" w:rsidRPr="004D7192" w:rsidRDefault="00A30646" w:rsidP="00A30646">
      <w:pPr>
        <w:rPr>
          <w:rFonts w:ascii="Times New Roman" w:hAnsi="Times New Roman" w:cs="Times New Roman"/>
          <w:b/>
          <w:lang w:val="en-GB"/>
        </w:rPr>
      </w:pPr>
      <w:r w:rsidRPr="004D7192">
        <w:rPr>
          <w:rFonts w:ascii="Times New Roman" w:hAnsi="Times New Roman" w:cs="Times New Roman"/>
          <w:b/>
          <w:sz w:val="28"/>
          <w:szCs w:val="28"/>
        </w:rPr>
        <w:lastRenderedPageBreak/>
        <w:t>Fig.2   /</w:t>
      </w:r>
      <w:r w:rsidRPr="004D7192">
        <w:rPr>
          <w:rFonts w:ascii="Times New Roman" w:hAnsi="Times New Roman" w:cs="Times New Roman"/>
          <w:b/>
          <w:lang w:val="en-GB"/>
        </w:rPr>
        <w:t xml:space="preserve"> </w:t>
      </w:r>
      <w:r w:rsidR="004D7192" w:rsidRPr="004D7192">
        <w:rPr>
          <w:rFonts w:ascii="Times New Roman" w:hAnsi="Times New Roman" w:cs="Times New Roman"/>
          <w:b/>
          <w:lang w:val="en-GB"/>
        </w:rPr>
        <w:t>z</w:t>
      </w:r>
      <w:r w:rsidRPr="004D7192">
        <w:rPr>
          <w:rFonts w:ascii="Times New Roman" w:hAnsi="Times New Roman" w:cs="Times New Roman"/>
          <w:b/>
          <w:lang w:val="en-GB"/>
        </w:rPr>
        <w:t>ũː/</w:t>
      </w:r>
    </w:p>
    <w:p w:rsidR="004D7192" w:rsidRPr="004D7192" w:rsidRDefault="004D7192" w:rsidP="004D7192">
      <w:pPr>
        <w:rPr>
          <w:rFonts w:ascii="Times New Roman" w:hAnsi="Times New Roman" w:cs="Times New Roman"/>
          <w:lang w:val="en-GB"/>
        </w:rPr>
      </w:pPr>
      <w:r w:rsidRPr="004D7192">
        <w:rPr>
          <w:rFonts w:ascii="Times New Roman" w:hAnsi="Times New Roman" w:cs="Times New Roman"/>
          <w:noProof/>
          <w:sz w:val="28"/>
          <w:szCs w:val="28"/>
        </w:rPr>
        <w:drawing>
          <wp:anchor distT="0" distB="0" distL="114300" distR="114300" simplePos="0" relativeHeight="251663360" behindDoc="1" locked="0" layoutInCell="1" allowOverlap="1">
            <wp:simplePos x="0" y="0"/>
            <wp:positionH relativeFrom="column">
              <wp:posOffset>-469900</wp:posOffset>
            </wp:positionH>
            <wp:positionV relativeFrom="paragraph">
              <wp:posOffset>0</wp:posOffset>
            </wp:positionV>
            <wp:extent cx="6297930" cy="4117340"/>
            <wp:effectExtent l="19050" t="0" r="7620" b="0"/>
            <wp:wrapTight wrapText="bothSides">
              <wp:wrapPolygon edited="0">
                <wp:start x="-65" y="0"/>
                <wp:lineTo x="-65" y="21487"/>
                <wp:lineTo x="21626" y="21487"/>
                <wp:lineTo x="21626" y="0"/>
                <wp:lineTo x="-65" y="0"/>
              </wp:wrapPolygon>
            </wp:wrapTight>
            <wp:docPr id="8" name="Picture 4" descr="C:\Users\MOHD SYED LONE\Desktop\needed\IMG-20141217-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OHD SYED LONE\Desktop\needed\IMG-20141217-WA0007.jpg"/>
                    <pic:cNvPicPr>
                      <a:picLocks noChangeAspect="1" noChangeArrowheads="1"/>
                    </pic:cNvPicPr>
                  </pic:nvPicPr>
                  <pic:blipFill>
                    <a:blip r:embed="rId10"/>
                    <a:srcRect/>
                    <a:stretch>
                      <a:fillRect/>
                    </a:stretch>
                  </pic:blipFill>
                  <pic:spPr bwMode="auto">
                    <a:xfrm>
                      <a:off x="0" y="0"/>
                      <a:ext cx="6297930" cy="4117340"/>
                    </a:xfrm>
                    <a:prstGeom prst="rect">
                      <a:avLst/>
                    </a:prstGeom>
                    <a:noFill/>
                    <a:ln w="9525">
                      <a:noFill/>
                      <a:miter lim="800000"/>
                      <a:headEnd/>
                      <a:tailEnd/>
                    </a:ln>
                  </pic:spPr>
                </pic:pic>
              </a:graphicData>
            </a:graphic>
          </wp:anchor>
        </w:drawing>
      </w:r>
    </w:p>
    <w:p w:rsidR="0080203A" w:rsidRDefault="004D7192"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b/>
          <w:sz w:val="28"/>
          <w:szCs w:val="28"/>
        </w:rPr>
        <w:t xml:space="preserve">/kaŋaj/  </w:t>
      </w:r>
      <w:r w:rsidR="003A425D" w:rsidRPr="004D7192">
        <w:rPr>
          <w:rFonts w:ascii="Times New Roman" w:hAnsi="Times New Roman" w:cs="Times New Roman"/>
          <w:b/>
          <w:sz w:val="28"/>
          <w:szCs w:val="28"/>
        </w:rPr>
        <w:t>Harrow:</w:t>
      </w:r>
      <w:r w:rsidR="003E223D" w:rsidRPr="004D7192">
        <w:rPr>
          <w:rFonts w:ascii="Times New Roman" w:hAnsi="Times New Roman" w:cs="Times New Roman"/>
          <w:b/>
          <w:sz w:val="28"/>
          <w:szCs w:val="28"/>
        </w:rPr>
        <w:t xml:space="preserve"> </w:t>
      </w:r>
      <w:r w:rsidR="003E223D" w:rsidRPr="004D7192">
        <w:rPr>
          <w:rFonts w:ascii="Times New Roman" w:hAnsi="Times New Roman" w:cs="Times New Roman"/>
          <w:sz w:val="28"/>
          <w:szCs w:val="28"/>
        </w:rPr>
        <w:t>it has the basic design similar to the plough but instead of sharp share, its shoe contains holes with sharp strong sticks of wood fixed.</w:t>
      </w:r>
      <w:r w:rsidR="003A425D" w:rsidRPr="004D7192">
        <w:rPr>
          <w:rFonts w:ascii="Times New Roman" w:hAnsi="Times New Roman" w:cs="Times New Roman"/>
          <w:sz w:val="28"/>
          <w:szCs w:val="28"/>
        </w:rPr>
        <w:t xml:space="preserve"> Its handle is made of a branch of sturdy wood and the tool itself is made of branches of tree and is shaped like an arrowhead. It is used for uprooting of weeds. </w:t>
      </w:r>
      <w:r w:rsidR="003E223D" w:rsidRPr="004D7192">
        <w:rPr>
          <w:rFonts w:ascii="Times New Roman" w:hAnsi="Times New Roman" w:cs="Times New Roman"/>
          <w:sz w:val="28"/>
          <w:szCs w:val="28"/>
        </w:rPr>
        <w:t>First soil is loosening by plough 2-3 times, and then only harrow can be used for removing unwanted plants. There may be 7-11 sticks of wood attached to shoe of the harrow. In some areas instead of wooden sticks iron rods are attached.</w:t>
      </w:r>
    </w:p>
    <w:p w:rsidR="00886336" w:rsidRDefault="00886336" w:rsidP="003A425D">
      <w:pPr>
        <w:spacing w:line="360" w:lineRule="auto"/>
        <w:ind w:left="-270"/>
        <w:jc w:val="both"/>
        <w:rPr>
          <w:rFonts w:ascii="Times New Roman" w:hAnsi="Times New Roman" w:cs="Times New Roman"/>
          <w:b/>
          <w:sz w:val="28"/>
          <w:szCs w:val="28"/>
        </w:rPr>
      </w:pPr>
    </w:p>
    <w:p w:rsidR="00886336" w:rsidRDefault="00886336" w:rsidP="003A425D">
      <w:pPr>
        <w:spacing w:line="360" w:lineRule="auto"/>
        <w:ind w:left="-270"/>
        <w:jc w:val="both"/>
        <w:rPr>
          <w:rFonts w:ascii="Times New Roman" w:hAnsi="Times New Roman" w:cs="Times New Roman"/>
          <w:b/>
          <w:sz w:val="28"/>
          <w:szCs w:val="28"/>
        </w:rPr>
      </w:pPr>
    </w:p>
    <w:p w:rsidR="00BF3A97" w:rsidRPr="004D7192" w:rsidRDefault="0080203A" w:rsidP="003A425D">
      <w:pPr>
        <w:spacing w:line="360" w:lineRule="auto"/>
        <w:ind w:left="-270"/>
        <w:jc w:val="both"/>
        <w:rPr>
          <w:rFonts w:ascii="Times New Roman" w:hAnsi="Times New Roman" w:cs="Times New Roman"/>
          <w:sz w:val="28"/>
          <w:szCs w:val="28"/>
        </w:rPr>
      </w:pPr>
      <w:r>
        <w:rPr>
          <w:rFonts w:ascii="Times New Roman" w:hAnsi="Times New Roman" w:cs="Times New Roman"/>
          <w:b/>
          <w:sz w:val="28"/>
          <w:szCs w:val="28"/>
        </w:rPr>
        <w:lastRenderedPageBreak/>
        <w:t>Fiɡ.</w:t>
      </w:r>
      <w:r>
        <w:rPr>
          <w:rFonts w:ascii="Times New Roman" w:hAnsi="Times New Roman" w:cs="Times New Roman"/>
          <w:sz w:val="28"/>
          <w:szCs w:val="28"/>
        </w:rPr>
        <w:t xml:space="preserve"> ɜ.</w:t>
      </w:r>
      <w:r w:rsidR="003E223D" w:rsidRPr="004D7192">
        <w:rPr>
          <w:rFonts w:ascii="Times New Roman" w:hAnsi="Times New Roman" w:cs="Times New Roman"/>
          <w:sz w:val="28"/>
          <w:szCs w:val="28"/>
        </w:rPr>
        <w:t xml:space="preserve"> </w:t>
      </w:r>
      <w:r w:rsidRPr="004D7192">
        <w:rPr>
          <w:rFonts w:ascii="Times New Roman" w:hAnsi="Times New Roman" w:cs="Times New Roman"/>
          <w:b/>
          <w:sz w:val="28"/>
          <w:szCs w:val="28"/>
        </w:rPr>
        <w:t>/kaŋaj/  Harrow</w:t>
      </w:r>
    </w:p>
    <w:p w:rsidR="006713F3" w:rsidRPr="004D7192" w:rsidRDefault="006713F3"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noProof/>
          <w:sz w:val="28"/>
          <w:szCs w:val="28"/>
        </w:rPr>
        <w:drawing>
          <wp:anchor distT="0" distB="0" distL="114300" distR="114300" simplePos="0" relativeHeight="251658240" behindDoc="1" locked="0" layoutInCell="1" allowOverlap="1">
            <wp:simplePos x="0" y="0"/>
            <wp:positionH relativeFrom="column">
              <wp:posOffset>-662305</wp:posOffset>
            </wp:positionH>
            <wp:positionV relativeFrom="paragraph">
              <wp:posOffset>0</wp:posOffset>
            </wp:positionV>
            <wp:extent cx="6713220" cy="5295265"/>
            <wp:effectExtent l="19050" t="0" r="0" b="0"/>
            <wp:wrapTight wrapText="bothSides">
              <wp:wrapPolygon edited="0">
                <wp:start x="-61" y="0"/>
                <wp:lineTo x="-61" y="21525"/>
                <wp:lineTo x="21575" y="21525"/>
                <wp:lineTo x="21575" y="0"/>
                <wp:lineTo x="-61" y="0"/>
              </wp:wrapPolygon>
            </wp:wrapTight>
            <wp:docPr id="2" name="Picture 1" descr="C:\Users\MOHD SYED LONE\Desktop\needed\IMG-20141217-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HD SYED LONE\Desktop\needed\IMG-20141217-WA0001.jpg"/>
                    <pic:cNvPicPr>
                      <a:picLocks noChangeAspect="1" noChangeArrowheads="1"/>
                    </pic:cNvPicPr>
                  </pic:nvPicPr>
                  <pic:blipFill>
                    <a:blip r:embed="rId11"/>
                    <a:srcRect/>
                    <a:stretch>
                      <a:fillRect/>
                    </a:stretch>
                  </pic:blipFill>
                  <pic:spPr bwMode="auto">
                    <a:xfrm>
                      <a:off x="0" y="0"/>
                      <a:ext cx="6713220" cy="5295265"/>
                    </a:xfrm>
                    <a:prstGeom prst="rect">
                      <a:avLst/>
                    </a:prstGeom>
                    <a:noFill/>
                    <a:ln w="9525">
                      <a:noFill/>
                      <a:miter lim="800000"/>
                      <a:headEnd/>
                      <a:tailEnd/>
                    </a:ln>
                  </pic:spPr>
                </pic:pic>
              </a:graphicData>
            </a:graphic>
          </wp:anchor>
        </w:drawing>
      </w:r>
      <w:r w:rsidRPr="004D7192">
        <w:rPr>
          <w:rFonts w:ascii="Times New Roman" w:hAnsi="Times New Roman" w:cs="Times New Roman"/>
          <w:noProof/>
          <w:sz w:val="28"/>
          <w:szCs w:val="28"/>
        </w:rPr>
        <w:t xml:space="preserve"> </w:t>
      </w:r>
    </w:p>
    <w:p w:rsidR="004D7192" w:rsidRPr="004D7192" w:rsidRDefault="004D7192" w:rsidP="004D7192">
      <w:pPr>
        <w:spacing w:line="360" w:lineRule="auto"/>
        <w:jc w:val="both"/>
        <w:rPr>
          <w:rFonts w:ascii="Times New Roman" w:hAnsi="Times New Roman" w:cs="Times New Roman"/>
          <w:b/>
          <w:sz w:val="28"/>
          <w:szCs w:val="28"/>
        </w:rPr>
      </w:pPr>
    </w:p>
    <w:p w:rsidR="004D7192" w:rsidRPr="004D7192" w:rsidRDefault="004D7192" w:rsidP="003A425D">
      <w:pPr>
        <w:spacing w:line="360" w:lineRule="auto"/>
        <w:ind w:left="-270"/>
        <w:jc w:val="both"/>
        <w:rPr>
          <w:rFonts w:ascii="Times New Roman" w:hAnsi="Times New Roman" w:cs="Times New Roman"/>
          <w:b/>
          <w:sz w:val="28"/>
          <w:szCs w:val="28"/>
        </w:rPr>
      </w:pPr>
    </w:p>
    <w:p w:rsidR="004D7192" w:rsidRPr="004D7192" w:rsidRDefault="004D7192" w:rsidP="003A425D">
      <w:pPr>
        <w:spacing w:line="360" w:lineRule="auto"/>
        <w:ind w:left="-270"/>
        <w:jc w:val="both"/>
        <w:rPr>
          <w:rFonts w:ascii="Times New Roman" w:hAnsi="Times New Roman" w:cs="Times New Roman"/>
          <w:b/>
          <w:sz w:val="28"/>
          <w:szCs w:val="28"/>
        </w:rPr>
      </w:pPr>
    </w:p>
    <w:p w:rsidR="004D7192" w:rsidRPr="004D7192" w:rsidRDefault="004D7192" w:rsidP="003A425D">
      <w:pPr>
        <w:spacing w:line="360" w:lineRule="auto"/>
        <w:ind w:left="-270"/>
        <w:jc w:val="both"/>
        <w:rPr>
          <w:rFonts w:ascii="Times New Roman" w:hAnsi="Times New Roman" w:cs="Times New Roman"/>
          <w:b/>
          <w:sz w:val="28"/>
          <w:szCs w:val="28"/>
        </w:rPr>
      </w:pPr>
    </w:p>
    <w:p w:rsidR="004D7192" w:rsidRPr="004D7192" w:rsidRDefault="004D7192" w:rsidP="003A425D">
      <w:pPr>
        <w:spacing w:line="360" w:lineRule="auto"/>
        <w:ind w:left="-270"/>
        <w:jc w:val="both"/>
        <w:rPr>
          <w:rFonts w:ascii="Times New Roman" w:hAnsi="Times New Roman" w:cs="Times New Roman"/>
          <w:b/>
          <w:sz w:val="28"/>
          <w:szCs w:val="28"/>
        </w:rPr>
      </w:pPr>
    </w:p>
    <w:p w:rsidR="005F3FD1" w:rsidRPr="004D7192" w:rsidRDefault="004D7192"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b/>
          <w:sz w:val="28"/>
          <w:szCs w:val="28"/>
        </w:rPr>
        <w:lastRenderedPageBreak/>
        <w:t xml:space="preserve">/bãɖiki/ </w:t>
      </w:r>
      <w:r w:rsidR="00BF3A97" w:rsidRPr="004D7192">
        <w:rPr>
          <w:rFonts w:ascii="Times New Roman" w:hAnsi="Times New Roman" w:cs="Times New Roman"/>
          <w:b/>
          <w:sz w:val="28"/>
          <w:szCs w:val="28"/>
        </w:rPr>
        <w:t>Axe:</w:t>
      </w:r>
      <w:r w:rsidR="00BF3A97" w:rsidRPr="004D7192">
        <w:rPr>
          <w:rFonts w:ascii="Times New Roman" w:hAnsi="Times New Roman" w:cs="Times New Roman"/>
          <w:sz w:val="28"/>
          <w:szCs w:val="28"/>
        </w:rPr>
        <w:t xml:space="preserve"> </w:t>
      </w:r>
      <w:r w:rsidR="005F3FD1" w:rsidRPr="004D7192">
        <w:rPr>
          <w:rFonts w:ascii="Times New Roman" w:hAnsi="Times New Roman" w:cs="Times New Roman"/>
          <w:sz w:val="28"/>
          <w:szCs w:val="28"/>
        </w:rPr>
        <w:t xml:space="preserve"> I</w:t>
      </w:r>
      <w:r w:rsidR="00BF3A97" w:rsidRPr="004D7192">
        <w:rPr>
          <w:rFonts w:ascii="Times New Roman" w:hAnsi="Times New Roman" w:cs="Times New Roman"/>
          <w:sz w:val="28"/>
          <w:szCs w:val="28"/>
        </w:rPr>
        <w:t>t is the tool for cutting any type of wood, trees and other plants. To make any type of agricultural tool, role of axe can’t be</w:t>
      </w:r>
      <w:r w:rsidR="00D22775" w:rsidRPr="004D7192">
        <w:rPr>
          <w:rFonts w:ascii="Times New Roman" w:hAnsi="Times New Roman" w:cs="Times New Roman"/>
          <w:sz w:val="28"/>
          <w:szCs w:val="28"/>
        </w:rPr>
        <w:t xml:space="preserve"> ignored. It is used to clear the land from plants or dead wood or to make handles for other operation tools for farming.</w:t>
      </w:r>
      <w:r w:rsidR="00D9405C" w:rsidRPr="004D7192">
        <w:rPr>
          <w:rFonts w:ascii="Times New Roman" w:hAnsi="Times New Roman" w:cs="Times New Roman"/>
          <w:sz w:val="28"/>
          <w:szCs w:val="28"/>
        </w:rPr>
        <w:t xml:space="preserve"> It has two parts one form handle made up of dry wood and other sharp part made from iron.</w:t>
      </w:r>
    </w:p>
    <w:p w:rsidR="006713F3" w:rsidRPr="004D7192" w:rsidRDefault="006713F3" w:rsidP="003A425D">
      <w:pPr>
        <w:spacing w:line="360" w:lineRule="auto"/>
        <w:ind w:left="-270"/>
        <w:jc w:val="both"/>
        <w:rPr>
          <w:rFonts w:ascii="Times New Roman" w:hAnsi="Times New Roman" w:cs="Times New Roman"/>
          <w:b/>
          <w:sz w:val="28"/>
          <w:szCs w:val="28"/>
        </w:rPr>
      </w:pPr>
    </w:p>
    <w:p w:rsidR="00074256" w:rsidRPr="004D7192" w:rsidRDefault="00150F5B"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b/>
          <w:noProof/>
          <w:sz w:val="28"/>
          <w:szCs w:val="28"/>
        </w:rPr>
        <w:lastRenderedPageBreak/>
        <w:drawing>
          <wp:anchor distT="0" distB="0" distL="114300" distR="114300" simplePos="0" relativeHeight="251661312" behindDoc="1" locked="0" layoutInCell="1" allowOverlap="1">
            <wp:simplePos x="0" y="0"/>
            <wp:positionH relativeFrom="column">
              <wp:posOffset>-370840</wp:posOffset>
            </wp:positionH>
            <wp:positionV relativeFrom="paragraph">
              <wp:posOffset>5325110</wp:posOffset>
            </wp:positionV>
            <wp:extent cx="6311265" cy="3385820"/>
            <wp:effectExtent l="19050" t="0" r="0" b="0"/>
            <wp:wrapTight wrapText="bothSides">
              <wp:wrapPolygon edited="0">
                <wp:start x="-65" y="0"/>
                <wp:lineTo x="-65" y="21511"/>
                <wp:lineTo x="21580" y="21511"/>
                <wp:lineTo x="21580" y="0"/>
                <wp:lineTo x="-65" y="0"/>
              </wp:wrapPolygon>
            </wp:wrapTight>
            <wp:docPr id="6" name="Picture 5" descr="C:\Users\MOHD SYED LONE\Desktop\needed\IMG-20141217-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OHD SYED LONE\Desktop\needed\IMG-20141217-WA0003.jpg"/>
                    <pic:cNvPicPr>
                      <a:picLocks noChangeAspect="1" noChangeArrowheads="1"/>
                    </pic:cNvPicPr>
                  </pic:nvPicPr>
                  <pic:blipFill>
                    <a:blip r:embed="rId12"/>
                    <a:srcRect/>
                    <a:stretch>
                      <a:fillRect/>
                    </a:stretch>
                  </pic:blipFill>
                  <pic:spPr bwMode="auto">
                    <a:xfrm>
                      <a:off x="0" y="0"/>
                      <a:ext cx="6311265" cy="3385820"/>
                    </a:xfrm>
                    <a:prstGeom prst="rect">
                      <a:avLst/>
                    </a:prstGeom>
                    <a:noFill/>
                    <a:ln w="9525">
                      <a:noFill/>
                      <a:miter lim="800000"/>
                      <a:headEnd/>
                      <a:tailEnd/>
                    </a:ln>
                  </pic:spPr>
                </pic:pic>
              </a:graphicData>
            </a:graphic>
          </wp:anchor>
        </w:drawing>
      </w:r>
      <w:r w:rsidR="006713F3" w:rsidRPr="004D7192">
        <w:rPr>
          <w:rFonts w:ascii="Times New Roman" w:hAnsi="Times New Roman" w:cs="Times New Roman"/>
          <w:b/>
          <w:noProof/>
          <w:sz w:val="28"/>
          <w:szCs w:val="28"/>
        </w:rPr>
        <w:drawing>
          <wp:anchor distT="0" distB="0" distL="114300" distR="114300" simplePos="0" relativeHeight="251659264" behindDoc="1" locked="0" layoutInCell="1" allowOverlap="1">
            <wp:simplePos x="0" y="0"/>
            <wp:positionH relativeFrom="column">
              <wp:posOffset>-521335</wp:posOffset>
            </wp:positionH>
            <wp:positionV relativeFrom="paragraph">
              <wp:posOffset>0</wp:posOffset>
            </wp:positionV>
            <wp:extent cx="6465570" cy="4662170"/>
            <wp:effectExtent l="19050" t="0" r="0" b="0"/>
            <wp:wrapTight wrapText="bothSides">
              <wp:wrapPolygon edited="0">
                <wp:start x="-64" y="0"/>
                <wp:lineTo x="-64" y="21535"/>
                <wp:lineTo x="21575" y="21535"/>
                <wp:lineTo x="21575" y="0"/>
                <wp:lineTo x="-64" y="0"/>
              </wp:wrapPolygon>
            </wp:wrapTight>
            <wp:docPr id="3" name="Picture 2" descr="C:\Users\MOHD SYED LONE\Desktop\needed\IMG-20141217-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HD SYED LONE\Desktop\needed\IMG-20141217-WA0011.jpg"/>
                    <pic:cNvPicPr>
                      <a:picLocks noChangeAspect="1" noChangeArrowheads="1"/>
                    </pic:cNvPicPr>
                  </pic:nvPicPr>
                  <pic:blipFill>
                    <a:blip r:embed="rId13"/>
                    <a:srcRect/>
                    <a:stretch>
                      <a:fillRect/>
                    </a:stretch>
                  </pic:blipFill>
                  <pic:spPr bwMode="auto">
                    <a:xfrm>
                      <a:off x="0" y="0"/>
                      <a:ext cx="6465570" cy="4662170"/>
                    </a:xfrm>
                    <a:prstGeom prst="rect">
                      <a:avLst/>
                    </a:prstGeom>
                    <a:noFill/>
                    <a:ln w="9525">
                      <a:noFill/>
                      <a:miter lim="800000"/>
                      <a:headEnd/>
                      <a:tailEnd/>
                    </a:ln>
                  </pic:spPr>
                </pic:pic>
              </a:graphicData>
            </a:graphic>
          </wp:anchor>
        </w:drawing>
      </w:r>
      <w:r w:rsidR="005F3FD1" w:rsidRPr="004D7192">
        <w:rPr>
          <w:rFonts w:ascii="Times New Roman" w:hAnsi="Times New Roman" w:cs="Times New Roman"/>
          <w:b/>
          <w:sz w:val="28"/>
          <w:szCs w:val="28"/>
        </w:rPr>
        <w:t xml:space="preserve">Sickle: </w:t>
      </w:r>
      <w:r w:rsidR="005F3FD1" w:rsidRPr="004D7192">
        <w:rPr>
          <w:rFonts w:ascii="Times New Roman" w:hAnsi="Times New Roman" w:cs="Times New Roman"/>
          <w:sz w:val="28"/>
          <w:szCs w:val="28"/>
        </w:rPr>
        <w:t xml:space="preserve">it is the harvest tool made from iron with short handle made from wood. It is used for cutting grass for animals and crops. It has arc shape with </w:t>
      </w:r>
      <w:r w:rsidR="005F3FD1" w:rsidRPr="004D7192">
        <w:rPr>
          <w:rFonts w:ascii="Times New Roman" w:hAnsi="Times New Roman" w:cs="Times New Roman"/>
          <w:sz w:val="28"/>
          <w:szCs w:val="28"/>
        </w:rPr>
        <w:lastRenderedPageBreak/>
        <w:t>sharp inner side. There are few kinds of sickles used in Paddar depend upon size and structure.</w:t>
      </w:r>
      <w:r w:rsidR="003F75EA" w:rsidRPr="004D7192">
        <w:rPr>
          <w:rFonts w:ascii="Times New Roman" w:hAnsi="Times New Roman" w:cs="Times New Roman"/>
          <w:sz w:val="28"/>
          <w:szCs w:val="28"/>
        </w:rPr>
        <w:t xml:space="preserve"> Some are small sized and usually used for cutting grass while big ones used for cutting crops, bushes etc. Most sickles have teeth on inner side but some are without teeth and are used for cutting tree branches for feeding </w:t>
      </w:r>
      <w:r w:rsidRPr="004D7192">
        <w:rPr>
          <w:rFonts w:ascii="Times New Roman" w:hAnsi="Times New Roman" w:cs="Times New Roman"/>
          <w:sz w:val="28"/>
          <w:szCs w:val="28"/>
        </w:rPr>
        <w:t>cattle’s</w:t>
      </w:r>
      <w:r w:rsidR="003F75EA" w:rsidRPr="004D7192">
        <w:rPr>
          <w:rFonts w:ascii="Times New Roman" w:hAnsi="Times New Roman" w:cs="Times New Roman"/>
          <w:sz w:val="28"/>
          <w:szCs w:val="28"/>
        </w:rPr>
        <w:t>.</w:t>
      </w:r>
    </w:p>
    <w:p w:rsidR="00150F5B" w:rsidRPr="004D7192" w:rsidRDefault="00150F5B" w:rsidP="003A425D">
      <w:pPr>
        <w:spacing w:line="360" w:lineRule="auto"/>
        <w:ind w:left="-270"/>
        <w:jc w:val="both"/>
        <w:rPr>
          <w:rFonts w:ascii="Times New Roman" w:hAnsi="Times New Roman" w:cs="Times New Roman"/>
          <w:sz w:val="28"/>
          <w:szCs w:val="28"/>
        </w:rPr>
      </w:pPr>
    </w:p>
    <w:p w:rsidR="004D70CD" w:rsidRPr="004D7192" w:rsidRDefault="004D70CD" w:rsidP="003A425D">
      <w:pPr>
        <w:spacing w:line="360" w:lineRule="auto"/>
        <w:ind w:left="-270"/>
        <w:jc w:val="both"/>
        <w:rPr>
          <w:rFonts w:ascii="Times New Roman" w:hAnsi="Times New Roman" w:cs="Times New Roman"/>
          <w:b/>
          <w:sz w:val="28"/>
          <w:szCs w:val="28"/>
        </w:rPr>
      </w:pPr>
      <w:r w:rsidRPr="004D7192">
        <w:rPr>
          <w:rFonts w:ascii="Times New Roman" w:hAnsi="Times New Roman" w:cs="Times New Roman"/>
          <w:b/>
          <w:sz w:val="28"/>
          <w:szCs w:val="28"/>
        </w:rPr>
        <w:t xml:space="preserve">Granary:  </w:t>
      </w:r>
      <w:r w:rsidRPr="004D7192">
        <w:rPr>
          <w:rFonts w:ascii="Times New Roman" w:hAnsi="Times New Roman" w:cs="Times New Roman"/>
          <w:sz w:val="28"/>
          <w:szCs w:val="28"/>
        </w:rPr>
        <w:t xml:space="preserve">There is no community granary generally but every house has a small structure within so called kitchen in which grains are stored. Grains are first dried in sun and they husk is removed by some traditional methods and tools. Since most of the paddar villages lack road conductivity and had no electricity facilities therefore no electric device is </w:t>
      </w:r>
      <w:r w:rsidR="00B72E72" w:rsidRPr="004D7192">
        <w:rPr>
          <w:rFonts w:ascii="Times New Roman" w:hAnsi="Times New Roman" w:cs="Times New Roman"/>
          <w:sz w:val="28"/>
          <w:szCs w:val="28"/>
        </w:rPr>
        <w:t>used to remove the husk from the grains. The traditional way unique to paddar for removing husk from grains and make them fit for eating is very complex. It requires huge manpower and some 5 persons simultaneously.</w:t>
      </w:r>
      <w:r w:rsidR="00B7013C" w:rsidRPr="004D7192">
        <w:rPr>
          <w:rFonts w:ascii="Times New Roman" w:hAnsi="Times New Roman" w:cs="Times New Roman"/>
          <w:sz w:val="28"/>
          <w:szCs w:val="28"/>
        </w:rPr>
        <w:t xml:space="preserve"> The traditional husk removing device consists of many parts made mostly from wood and rest from rocks. The rocks are fine finished and cylinder like shapes are made.</w:t>
      </w:r>
      <w:r w:rsidR="00E773C3" w:rsidRPr="004D7192">
        <w:rPr>
          <w:rFonts w:ascii="Times New Roman" w:hAnsi="Times New Roman" w:cs="Times New Roman"/>
          <w:sz w:val="28"/>
          <w:szCs w:val="28"/>
        </w:rPr>
        <w:t xml:space="preserve"> The traditional Rice Mill </w:t>
      </w:r>
      <w:r w:rsidR="008C6769" w:rsidRPr="004D7192">
        <w:rPr>
          <w:rFonts w:ascii="Times New Roman" w:hAnsi="Times New Roman" w:cs="Times New Roman"/>
          <w:sz w:val="28"/>
          <w:szCs w:val="28"/>
        </w:rPr>
        <w:t>works on principle of simple machine</w:t>
      </w:r>
      <w:r w:rsidR="00C704B2" w:rsidRPr="004D7192">
        <w:rPr>
          <w:rFonts w:ascii="Times New Roman" w:hAnsi="Times New Roman" w:cs="Times New Roman"/>
          <w:sz w:val="28"/>
          <w:szCs w:val="28"/>
        </w:rPr>
        <w:t>.</w:t>
      </w:r>
      <w:r w:rsidRPr="004D7192">
        <w:rPr>
          <w:rFonts w:ascii="Times New Roman" w:hAnsi="Times New Roman" w:cs="Times New Roman"/>
          <w:b/>
          <w:sz w:val="28"/>
          <w:szCs w:val="28"/>
        </w:rPr>
        <w:t xml:space="preserve"> </w:t>
      </w:r>
    </w:p>
    <w:p w:rsidR="00A56EE8" w:rsidRPr="004D7192" w:rsidRDefault="004D7192"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b/>
          <w:sz w:val="28"/>
          <w:szCs w:val="28"/>
        </w:rPr>
        <w:t xml:space="preserve">/kuɖaːlʲ/ /bũɡəɖiː/ </w:t>
      </w:r>
      <w:r w:rsidR="00A56EE8" w:rsidRPr="004D7192">
        <w:rPr>
          <w:rFonts w:ascii="Times New Roman" w:hAnsi="Times New Roman" w:cs="Times New Roman"/>
          <w:b/>
          <w:sz w:val="28"/>
          <w:szCs w:val="28"/>
        </w:rPr>
        <w:t>Grub Hoe:</w:t>
      </w:r>
      <w:r w:rsidR="00FE228D" w:rsidRPr="004D7192">
        <w:rPr>
          <w:rFonts w:ascii="Times New Roman" w:hAnsi="Times New Roman" w:cs="Times New Roman"/>
          <w:b/>
          <w:sz w:val="28"/>
          <w:szCs w:val="28"/>
        </w:rPr>
        <w:t xml:space="preserve"> </w:t>
      </w:r>
      <w:r w:rsidR="00FE228D" w:rsidRPr="004D7192">
        <w:rPr>
          <w:rFonts w:ascii="Times New Roman" w:hAnsi="Times New Roman" w:cs="Times New Roman"/>
          <w:sz w:val="28"/>
          <w:szCs w:val="28"/>
        </w:rPr>
        <w:t>This</w:t>
      </w:r>
      <w:r w:rsidR="00FE228D" w:rsidRPr="004D7192">
        <w:rPr>
          <w:rFonts w:ascii="Times New Roman" w:hAnsi="Times New Roman" w:cs="Times New Roman"/>
          <w:b/>
          <w:sz w:val="28"/>
          <w:szCs w:val="28"/>
        </w:rPr>
        <w:t xml:space="preserve"> </w:t>
      </w:r>
      <w:r w:rsidR="001C177F" w:rsidRPr="004D7192">
        <w:rPr>
          <w:rFonts w:ascii="Times New Roman" w:hAnsi="Times New Roman" w:cs="Times New Roman"/>
          <w:sz w:val="28"/>
          <w:szCs w:val="28"/>
        </w:rPr>
        <w:t>is the agricultural tool used for digging the soil where plough can’t be used. It is commonly used tillage when land holdings are small. This is mostly used by women in their kitchen garden for cultivating vegetables.</w:t>
      </w:r>
      <w:r w:rsidR="00FA641F" w:rsidRPr="004D7192">
        <w:rPr>
          <w:rFonts w:ascii="Times New Roman" w:hAnsi="Times New Roman" w:cs="Times New Roman"/>
          <w:sz w:val="28"/>
          <w:szCs w:val="28"/>
        </w:rPr>
        <w:t xml:space="preserve"> </w:t>
      </w:r>
    </w:p>
    <w:p w:rsidR="004D7192" w:rsidRPr="004D7192" w:rsidRDefault="004D7192" w:rsidP="003A425D">
      <w:pPr>
        <w:spacing w:line="360" w:lineRule="auto"/>
        <w:ind w:left="-270"/>
        <w:jc w:val="both"/>
        <w:rPr>
          <w:rFonts w:ascii="Times New Roman" w:hAnsi="Times New Roman" w:cs="Times New Roman"/>
          <w:sz w:val="28"/>
          <w:szCs w:val="28"/>
        </w:rPr>
      </w:pPr>
    </w:p>
    <w:p w:rsidR="00BD61AE" w:rsidRPr="004D7192" w:rsidRDefault="00BD61AE"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noProof/>
          <w:sz w:val="28"/>
          <w:szCs w:val="28"/>
        </w:rPr>
        <w:lastRenderedPageBreak/>
        <w:drawing>
          <wp:inline distT="0" distB="0" distL="0" distR="0">
            <wp:extent cx="5487447" cy="4511709"/>
            <wp:effectExtent l="19050" t="0" r="0" b="0"/>
            <wp:docPr id="7" name="Picture 6" descr="C:\Users\MOHD SYED LONE\Desktop\needed\IMG-20141217-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OHD SYED LONE\Desktop\needed\IMG-20141217-WA0016.jpg"/>
                    <pic:cNvPicPr>
                      <a:picLocks noChangeAspect="1" noChangeArrowheads="1"/>
                    </pic:cNvPicPr>
                  </pic:nvPicPr>
                  <pic:blipFill>
                    <a:blip r:embed="rId14"/>
                    <a:srcRect/>
                    <a:stretch>
                      <a:fillRect/>
                    </a:stretch>
                  </pic:blipFill>
                  <pic:spPr bwMode="auto">
                    <a:xfrm>
                      <a:off x="0" y="0"/>
                      <a:ext cx="5486400" cy="4510848"/>
                    </a:xfrm>
                    <a:prstGeom prst="rect">
                      <a:avLst/>
                    </a:prstGeom>
                    <a:noFill/>
                    <a:ln w="9525">
                      <a:noFill/>
                      <a:miter lim="800000"/>
                      <a:headEnd/>
                      <a:tailEnd/>
                    </a:ln>
                  </pic:spPr>
                </pic:pic>
              </a:graphicData>
            </a:graphic>
          </wp:inline>
        </w:drawing>
      </w:r>
    </w:p>
    <w:p w:rsidR="00A56EE8" w:rsidRPr="004D7192" w:rsidRDefault="00A56EE8" w:rsidP="003A425D">
      <w:pPr>
        <w:spacing w:line="360" w:lineRule="auto"/>
        <w:ind w:left="-270"/>
        <w:jc w:val="both"/>
        <w:rPr>
          <w:rFonts w:ascii="Times New Roman" w:hAnsi="Times New Roman" w:cs="Times New Roman"/>
          <w:sz w:val="28"/>
          <w:szCs w:val="28"/>
        </w:rPr>
      </w:pPr>
      <w:r w:rsidRPr="004D7192">
        <w:rPr>
          <w:rFonts w:ascii="Times New Roman" w:hAnsi="Times New Roman" w:cs="Times New Roman"/>
          <w:b/>
          <w:sz w:val="28"/>
          <w:szCs w:val="28"/>
        </w:rPr>
        <w:t>Shovel:</w:t>
      </w:r>
      <w:r w:rsidR="00E77B4F" w:rsidRPr="004D7192">
        <w:rPr>
          <w:rFonts w:ascii="Times New Roman" w:hAnsi="Times New Roman" w:cs="Times New Roman"/>
          <w:b/>
          <w:sz w:val="28"/>
          <w:szCs w:val="28"/>
        </w:rPr>
        <w:t xml:space="preserve"> </w:t>
      </w:r>
      <w:r w:rsidR="00942584" w:rsidRPr="004D7192">
        <w:rPr>
          <w:rFonts w:ascii="Times New Roman" w:hAnsi="Times New Roman" w:cs="Times New Roman"/>
          <w:b/>
          <w:sz w:val="28"/>
          <w:szCs w:val="28"/>
        </w:rPr>
        <w:t>T</w:t>
      </w:r>
      <w:r w:rsidR="00942584" w:rsidRPr="004D7192">
        <w:rPr>
          <w:rFonts w:ascii="Times New Roman" w:hAnsi="Times New Roman" w:cs="Times New Roman"/>
          <w:sz w:val="28"/>
          <w:szCs w:val="28"/>
        </w:rPr>
        <w:t xml:space="preserve">his agricultural tool is used in for doing many agricultural operations </w:t>
      </w:r>
      <w:r w:rsidR="00EF31AD" w:rsidRPr="004D7192">
        <w:rPr>
          <w:rFonts w:ascii="Times New Roman" w:hAnsi="Times New Roman" w:cs="Times New Roman"/>
          <w:sz w:val="28"/>
          <w:szCs w:val="28"/>
        </w:rPr>
        <w:t xml:space="preserve">like making holes in earth for plantation </w:t>
      </w:r>
      <w:r w:rsidR="00BD61AE" w:rsidRPr="004D7192">
        <w:rPr>
          <w:rFonts w:ascii="Times New Roman" w:hAnsi="Times New Roman" w:cs="Times New Roman"/>
          <w:sz w:val="28"/>
          <w:szCs w:val="28"/>
        </w:rPr>
        <w:t xml:space="preserve">agricultural. It has two </w:t>
      </w:r>
      <w:r w:rsidR="00B93054" w:rsidRPr="004D7192">
        <w:rPr>
          <w:rFonts w:ascii="Times New Roman" w:hAnsi="Times New Roman" w:cs="Times New Roman"/>
          <w:sz w:val="28"/>
          <w:szCs w:val="28"/>
        </w:rPr>
        <w:t>parts,</w:t>
      </w:r>
      <w:r w:rsidR="00BD61AE" w:rsidRPr="004D7192">
        <w:rPr>
          <w:rFonts w:ascii="Times New Roman" w:hAnsi="Times New Roman" w:cs="Times New Roman"/>
          <w:sz w:val="28"/>
          <w:szCs w:val="28"/>
        </w:rPr>
        <w:t xml:space="preserve"> one flat sharp edged iron part and other wooden beam.</w:t>
      </w:r>
    </w:p>
    <w:sectPr w:rsidR="00A56EE8" w:rsidRPr="004D7192" w:rsidSect="00C34EC4">
      <w:pgSz w:w="12240" w:h="15840"/>
      <w:pgMar w:top="1440" w:right="1800" w:bottom="1440" w:left="1800" w:header="720" w:footer="720" w:gutter="0"/>
      <w:pgBorders w:offsetFrom="page">
        <w:top w:val="dotDotDash" w:sz="4" w:space="24" w:color="auto"/>
        <w:left w:val="dotDotDash" w:sz="4" w:space="24" w:color="auto"/>
        <w:bottom w:val="dotDotDash" w:sz="4" w:space="24" w:color="auto"/>
        <w:right w:val="dotDotDash" w:sz="4" w:space="24" w:color="auto"/>
      </w:pgBorders>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6EE7" w:rsidRDefault="006E6EE7" w:rsidP="00DF0E6C">
      <w:pPr>
        <w:spacing w:after="0" w:line="240" w:lineRule="auto"/>
      </w:pPr>
      <w:r>
        <w:separator/>
      </w:r>
    </w:p>
  </w:endnote>
  <w:endnote w:type="continuationSeparator" w:id="1">
    <w:p w:rsidR="006E6EE7" w:rsidRDefault="006E6EE7" w:rsidP="00DF0E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6EE7" w:rsidRDefault="006E6EE7" w:rsidP="00DF0E6C">
      <w:pPr>
        <w:spacing w:after="0" w:line="240" w:lineRule="auto"/>
      </w:pPr>
      <w:r>
        <w:separator/>
      </w:r>
    </w:p>
  </w:footnote>
  <w:footnote w:type="continuationSeparator" w:id="1">
    <w:p w:rsidR="006E6EE7" w:rsidRDefault="006E6EE7" w:rsidP="00DF0E6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E739A"/>
    <w:multiLevelType w:val="multilevel"/>
    <w:tmpl w:val="3B50F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C150D31"/>
    <w:multiLevelType w:val="hybridMultilevel"/>
    <w:tmpl w:val="71DC6C02"/>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2">
    <w:nsid w:val="7240503D"/>
    <w:multiLevelType w:val="multilevel"/>
    <w:tmpl w:val="0A7ED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7F54086A"/>
    <w:multiLevelType w:val="multilevel"/>
    <w:tmpl w:val="775A2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40376"/>
    <w:rsid w:val="00003299"/>
    <w:rsid w:val="00004744"/>
    <w:rsid w:val="00011EA5"/>
    <w:rsid w:val="00015DEE"/>
    <w:rsid w:val="00034D1A"/>
    <w:rsid w:val="00040DDD"/>
    <w:rsid w:val="00041060"/>
    <w:rsid w:val="00043E79"/>
    <w:rsid w:val="00043F08"/>
    <w:rsid w:val="0005018B"/>
    <w:rsid w:val="00052ECD"/>
    <w:rsid w:val="0005384B"/>
    <w:rsid w:val="00057774"/>
    <w:rsid w:val="00061168"/>
    <w:rsid w:val="00064CEB"/>
    <w:rsid w:val="00065A4A"/>
    <w:rsid w:val="00070499"/>
    <w:rsid w:val="000721DC"/>
    <w:rsid w:val="000732C5"/>
    <w:rsid w:val="00074256"/>
    <w:rsid w:val="00076AFC"/>
    <w:rsid w:val="00076FC0"/>
    <w:rsid w:val="00080087"/>
    <w:rsid w:val="00084852"/>
    <w:rsid w:val="0008698E"/>
    <w:rsid w:val="00092BEB"/>
    <w:rsid w:val="0009717C"/>
    <w:rsid w:val="000A17FD"/>
    <w:rsid w:val="000A3B49"/>
    <w:rsid w:val="000A6787"/>
    <w:rsid w:val="000B0C51"/>
    <w:rsid w:val="000B296A"/>
    <w:rsid w:val="000C3864"/>
    <w:rsid w:val="000C43E0"/>
    <w:rsid w:val="000E1BAA"/>
    <w:rsid w:val="000E55C3"/>
    <w:rsid w:val="000F3053"/>
    <w:rsid w:val="000F7481"/>
    <w:rsid w:val="00101713"/>
    <w:rsid w:val="001028AA"/>
    <w:rsid w:val="00105FF0"/>
    <w:rsid w:val="00106883"/>
    <w:rsid w:val="00113C5A"/>
    <w:rsid w:val="00113E36"/>
    <w:rsid w:val="00116215"/>
    <w:rsid w:val="00120265"/>
    <w:rsid w:val="001245CB"/>
    <w:rsid w:val="00132890"/>
    <w:rsid w:val="00134730"/>
    <w:rsid w:val="001364F7"/>
    <w:rsid w:val="00141AEC"/>
    <w:rsid w:val="00146216"/>
    <w:rsid w:val="00150F5B"/>
    <w:rsid w:val="001516C7"/>
    <w:rsid w:val="00162DD6"/>
    <w:rsid w:val="001A3396"/>
    <w:rsid w:val="001A5640"/>
    <w:rsid w:val="001A606C"/>
    <w:rsid w:val="001A64B2"/>
    <w:rsid w:val="001A7E43"/>
    <w:rsid w:val="001B06C6"/>
    <w:rsid w:val="001B2390"/>
    <w:rsid w:val="001B5E24"/>
    <w:rsid w:val="001B69EA"/>
    <w:rsid w:val="001C177F"/>
    <w:rsid w:val="001C21EE"/>
    <w:rsid w:val="001C2379"/>
    <w:rsid w:val="001C30C5"/>
    <w:rsid w:val="001C5A35"/>
    <w:rsid w:val="001C7211"/>
    <w:rsid w:val="001D72C6"/>
    <w:rsid w:val="001D78FA"/>
    <w:rsid w:val="001E382B"/>
    <w:rsid w:val="001E3D13"/>
    <w:rsid w:val="002007E7"/>
    <w:rsid w:val="00205D42"/>
    <w:rsid w:val="002149C0"/>
    <w:rsid w:val="00216CC8"/>
    <w:rsid w:val="00217A6F"/>
    <w:rsid w:val="00217CC9"/>
    <w:rsid w:val="002208FB"/>
    <w:rsid w:val="0022356C"/>
    <w:rsid w:val="00223F9D"/>
    <w:rsid w:val="00225130"/>
    <w:rsid w:val="00226CA3"/>
    <w:rsid w:val="002325C1"/>
    <w:rsid w:val="0023448E"/>
    <w:rsid w:val="00235271"/>
    <w:rsid w:val="0024178E"/>
    <w:rsid w:val="00243CC0"/>
    <w:rsid w:val="00244E2C"/>
    <w:rsid w:val="00247736"/>
    <w:rsid w:val="002505AE"/>
    <w:rsid w:val="00263D54"/>
    <w:rsid w:val="0026640D"/>
    <w:rsid w:val="00267967"/>
    <w:rsid w:val="00271AC4"/>
    <w:rsid w:val="00271B67"/>
    <w:rsid w:val="00272C39"/>
    <w:rsid w:val="00272EDF"/>
    <w:rsid w:val="002741B1"/>
    <w:rsid w:val="00277D96"/>
    <w:rsid w:val="0028716F"/>
    <w:rsid w:val="002A0C26"/>
    <w:rsid w:val="002A17F1"/>
    <w:rsid w:val="002A2A69"/>
    <w:rsid w:val="002A5A32"/>
    <w:rsid w:val="002A6AE8"/>
    <w:rsid w:val="002A784D"/>
    <w:rsid w:val="002D01D0"/>
    <w:rsid w:val="002D65C7"/>
    <w:rsid w:val="002E02C9"/>
    <w:rsid w:val="002E0A66"/>
    <w:rsid w:val="002E1CFB"/>
    <w:rsid w:val="002E3443"/>
    <w:rsid w:val="002E3960"/>
    <w:rsid w:val="002F774B"/>
    <w:rsid w:val="002F788F"/>
    <w:rsid w:val="00305C6F"/>
    <w:rsid w:val="00313764"/>
    <w:rsid w:val="00322D69"/>
    <w:rsid w:val="00331F36"/>
    <w:rsid w:val="0033532D"/>
    <w:rsid w:val="00336554"/>
    <w:rsid w:val="0033745C"/>
    <w:rsid w:val="00341888"/>
    <w:rsid w:val="00342B4C"/>
    <w:rsid w:val="0034742A"/>
    <w:rsid w:val="0035709E"/>
    <w:rsid w:val="003575BC"/>
    <w:rsid w:val="00361F2F"/>
    <w:rsid w:val="00361F8F"/>
    <w:rsid w:val="00362070"/>
    <w:rsid w:val="0036411C"/>
    <w:rsid w:val="00366DD9"/>
    <w:rsid w:val="00371029"/>
    <w:rsid w:val="00377834"/>
    <w:rsid w:val="003835A9"/>
    <w:rsid w:val="00384DF1"/>
    <w:rsid w:val="00385A87"/>
    <w:rsid w:val="00386F31"/>
    <w:rsid w:val="0039485E"/>
    <w:rsid w:val="0039548B"/>
    <w:rsid w:val="003A351C"/>
    <w:rsid w:val="003A359E"/>
    <w:rsid w:val="003A3F17"/>
    <w:rsid w:val="003A425D"/>
    <w:rsid w:val="003A6182"/>
    <w:rsid w:val="003A732B"/>
    <w:rsid w:val="003B573C"/>
    <w:rsid w:val="003C25CC"/>
    <w:rsid w:val="003C4DEB"/>
    <w:rsid w:val="003C662D"/>
    <w:rsid w:val="003C7B9C"/>
    <w:rsid w:val="003D24EA"/>
    <w:rsid w:val="003E223D"/>
    <w:rsid w:val="003E4330"/>
    <w:rsid w:val="003E447E"/>
    <w:rsid w:val="003F63F5"/>
    <w:rsid w:val="003F6464"/>
    <w:rsid w:val="003F75EA"/>
    <w:rsid w:val="00402B98"/>
    <w:rsid w:val="00403C52"/>
    <w:rsid w:val="00404591"/>
    <w:rsid w:val="00405705"/>
    <w:rsid w:val="00405DCB"/>
    <w:rsid w:val="00414C85"/>
    <w:rsid w:val="00416B9D"/>
    <w:rsid w:val="00423918"/>
    <w:rsid w:val="004253A4"/>
    <w:rsid w:val="0042614A"/>
    <w:rsid w:val="0042777E"/>
    <w:rsid w:val="00431369"/>
    <w:rsid w:val="00434EDE"/>
    <w:rsid w:val="00456523"/>
    <w:rsid w:val="00456A21"/>
    <w:rsid w:val="004612CE"/>
    <w:rsid w:val="00463171"/>
    <w:rsid w:val="004642A6"/>
    <w:rsid w:val="004806A7"/>
    <w:rsid w:val="00480BF5"/>
    <w:rsid w:val="0048752E"/>
    <w:rsid w:val="00487A06"/>
    <w:rsid w:val="004957AC"/>
    <w:rsid w:val="004B1291"/>
    <w:rsid w:val="004B209B"/>
    <w:rsid w:val="004B4A6E"/>
    <w:rsid w:val="004C7913"/>
    <w:rsid w:val="004C7FED"/>
    <w:rsid w:val="004D35CC"/>
    <w:rsid w:val="004D70CD"/>
    <w:rsid w:val="004D7192"/>
    <w:rsid w:val="004E1D49"/>
    <w:rsid w:val="004E248D"/>
    <w:rsid w:val="004E4E07"/>
    <w:rsid w:val="00506931"/>
    <w:rsid w:val="00507116"/>
    <w:rsid w:val="00507BD2"/>
    <w:rsid w:val="005121F3"/>
    <w:rsid w:val="00514A72"/>
    <w:rsid w:val="0052270F"/>
    <w:rsid w:val="00523EAE"/>
    <w:rsid w:val="005248F3"/>
    <w:rsid w:val="00526A77"/>
    <w:rsid w:val="00531846"/>
    <w:rsid w:val="005324CD"/>
    <w:rsid w:val="00534487"/>
    <w:rsid w:val="00536494"/>
    <w:rsid w:val="005377FB"/>
    <w:rsid w:val="005532AC"/>
    <w:rsid w:val="00561BB8"/>
    <w:rsid w:val="00563406"/>
    <w:rsid w:val="00571E66"/>
    <w:rsid w:val="0057363F"/>
    <w:rsid w:val="00573D22"/>
    <w:rsid w:val="00575AC5"/>
    <w:rsid w:val="005850FE"/>
    <w:rsid w:val="005900AE"/>
    <w:rsid w:val="00592F91"/>
    <w:rsid w:val="00595610"/>
    <w:rsid w:val="005961DB"/>
    <w:rsid w:val="00596FBF"/>
    <w:rsid w:val="005A0E55"/>
    <w:rsid w:val="005B406C"/>
    <w:rsid w:val="005B6B2C"/>
    <w:rsid w:val="005C0A25"/>
    <w:rsid w:val="005C42AE"/>
    <w:rsid w:val="005C6702"/>
    <w:rsid w:val="005C72F5"/>
    <w:rsid w:val="005D347E"/>
    <w:rsid w:val="005E20AD"/>
    <w:rsid w:val="005E2BDD"/>
    <w:rsid w:val="005E452D"/>
    <w:rsid w:val="005F1864"/>
    <w:rsid w:val="005F1967"/>
    <w:rsid w:val="005F3FD1"/>
    <w:rsid w:val="005F603C"/>
    <w:rsid w:val="006044E1"/>
    <w:rsid w:val="00605C3F"/>
    <w:rsid w:val="00611F8E"/>
    <w:rsid w:val="00614F95"/>
    <w:rsid w:val="006170DA"/>
    <w:rsid w:val="0063207E"/>
    <w:rsid w:val="006335BA"/>
    <w:rsid w:val="00642E2E"/>
    <w:rsid w:val="00642E9C"/>
    <w:rsid w:val="006548B6"/>
    <w:rsid w:val="006565FC"/>
    <w:rsid w:val="0066747D"/>
    <w:rsid w:val="006713F3"/>
    <w:rsid w:val="006714F0"/>
    <w:rsid w:val="00673018"/>
    <w:rsid w:val="006765F5"/>
    <w:rsid w:val="006856A3"/>
    <w:rsid w:val="00692B8A"/>
    <w:rsid w:val="0069388A"/>
    <w:rsid w:val="006A15B6"/>
    <w:rsid w:val="006C191A"/>
    <w:rsid w:val="006D1735"/>
    <w:rsid w:val="006D2D9B"/>
    <w:rsid w:val="006D44D4"/>
    <w:rsid w:val="006D49B9"/>
    <w:rsid w:val="006D7F84"/>
    <w:rsid w:val="006E1B3E"/>
    <w:rsid w:val="006E57D5"/>
    <w:rsid w:val="006E5D98"/>
    <w:rsid w:val="006E6EE7"/>
    <w:rsid w:val="006E7230"/>
    <w:rsid w:val="007079D3"/>
    <w:rsid w:val="007178CA"/>
    <w:rsid w:val="0072128B"/>
    <w:rsid w:val="00723E9A"/>
    <w:rsid w:val="0072623B"/>
    <w:rsid w:val="0073169E"/>
    <w:rsid w:val="007321D1"/>
    <w:rsid w:val="007334BD"/>
    <w:rsid w:val="007361C5"/>
    <w:rsid w:val="007462B7"/>
    <w:rsid w:val="007538E5"/>
    <w:rsid w:val="007615F1"/>
    <w:rsid w:val="007623E5"/>
    <w:rsid w:val="00762BE8"/>
    <w:rsid w:val="00771CE1"/>
    <w:rsid w:val="007768CA"/>
    <w:rsid w:val="00787CA8"/>
    <w:rsid w:val="0079199D"/>
    <w:rsid w:val="007942FA"/>
    <w:rsid w:val="007A13DD"/>
    <w:rsid w:val="007A2908"/>
    <w:rsid w:val="007A4364"/>
    <w:rsid w:val="007A452E"/>
    <w:rsid w:val="007A5EB0"/>
    <w:rsid w:val="007B2C9A"/>
    <w:rsid w:val="007B3DF6"/>
    <w:rsid w:val="007C3C0B"/>
    <w:rsid w:val="007C5E19"/>
    <w:rsid w:val="007C7A9C"/>
    <w:rsid w:val="007E5FD6"/>
    <w:rsid w:val="00801683"/>
    <w:rsid w:val="0080203A"/>
    <w:rsid w:val="00811F39"/>
    <w:rsid w:val="0081358C"/>
    <w:rsid w:val="008135DA"/>
    <w:rsid w:val="00815656"/>
    <w:rsid w:val="00815E98"/>
    <w:rsid w:val="00832A14"/>
    <w:rsid w:val="00840376"/>
    <w:rsid w:val="008408EB"/>
    <w:rsid w:val="00844380"/>
    <w:rsid w:val="00850BC2"/>
    <w:rsid w:val="00851C8B"/>
    <w:rsid w:val="008524DD"/>
    <w:rsid w:val="0085375B"/>
    <w:rsid w:val="0085636B"/>
    <w:rsid w:val="00861874"/>
    <w:rsid w:val="008704E1"/>
    <w:rsid w:val="00871353"/>
    <w:rsid w:val="00876472"/>
    <w:rsid w:val="00877E9B"/>
    <w:rsid w:val="008825BF"/>
    <w:rsid w:val="00886336"/>
    <w:rsid w:val="00896D7E"/>
    <w:rsid w:val="00896F31"/>
    <w:rsid w:val="008A130D"/>
    <w:rsid w:val="008B0AF0"/>
    <w:rsid w:val="008B2E83"/>
    <w:rsid w:val="008B4600"/>
    <w:rsid w:val="008C3253"/>
    <w:rsid w:val="008C6769"/>
    <w:rsid w:val="008C7F19"/>
    <w:rsid w:val="008D1FCB"/>
    <w:rsid w:val="008D231D"/>
    <w:rsid w:val="008D23CA"/>
    <w:rsid w:val="008D2C7D"/>
    <w:rsid w:val="008D2D9A"/>
    <w:rsid w:val="008D3C83"/>
    <w:rsid w:val="008E09A5"/>
    <w:rsid w:val="008E2644"/>
    <w:rsid w:val="008E2C8D"/>
    <w:rsid w:val="008E4DA6"/>
    <w:rsid w:val="008E75F6"/>
    <w:rsid w:val="008F4326"/>
    <w:rsid w:val="008F4A33"/>
    <w:rsid w:val="008F7A67"/>
    <w:rsid w:val="00903CB4"/>
    <w:rsid w:val="00906D72"/>
    <w:rsid w:val="00917323"/>
    <w:rsid w:val="0093262C"/>
    <w:rsid w:val="00933521"/>
    <w:rsid w:val="009341B3"/>
    <w:rsid w:val="00934D1A"/>
    <w:rsid w:val="00937089"/>
    <w:rsid w:val="0094019A"/>
    <w:rsid w:val="00941A53"/>
    <w:rsid w:val="00942240"/>
    <w:rsid w:val="00942584"/>
    <w:rsid w:val="00946F71"/>
    <w:rsid w:val="00952A49"/>
    <w:rsid w:val="00952B35"/>
    <w:rsid w:val="00953106"/>
    <w:rsid w:val="00953137"/>
    <w:rsid w:val="00964951"/>
    <w:rsid w:val="009702C8"/>
    <w:rsid w:val="009729DE"/>
    <w:rsid w:val="00974141"/>
    <w:rsid w:val="00986E56"/>
    <w:rsid w:val="00987647"/>
    <w:rsid w:val="0099072B"/>
    <w:rsid w:val="00996408"/>
    <w:rsid w:val="009A6028"/>
    <w:rsid w:val="009B2F44"/>
    <w:rsid w:val="009C5CB8"/>
    <w:rsid w:val="009D12F4"/>
    <w:rsid w:val="009D18E1"/>
    <w:rsid w:val="009D3254"/>
    <w:rsid w:val="009D38F9"/>
    <w:rsid w:val="009E1447"/>
    <w:rsid w:val="009E25F9"/>
    <w:rsid w:val="009E6669"/>
    <w:rsid w:val="009F14C0"/>
    <w:rsid w:val="009F1681"/>
    <w:rsid w:val="009F1684"/>
    <w:rsid w:val="009F7A87"/>
    <w:rsid w:val="00A136C6"/>
    <w:rsid w:val="00A15E45"/>
    <w:rsid w:val="00A1654E"/>
    <w:rsid w:val="00A21791"/>
    <w:rsid w:val="00A21CBC"/>
    <w:rsid w:val="00A24028"/>
    <w:rsid w:val="00A24142"/>
    <w:rsid w:val="00A270A2"/>
    <w:rsid w:val="00A30646"/>
    <w:rsid w:val="00A31AD1"/>
    <w:rsid w:val="00A32254"/>
    <w:rsid w:val="00A4104F"/>
    <w:rsid w:val="00A4351C"/>
    <w:rsid w:val="00A46657"/>
    <w:rsid w:val="00A512D7"/>
    <w:rsid w:val="00A56EE8"/>
    <w:rsid w:val="00A60B00"/>
    <w:rsid w:val="00A61C1E"/>
    <w:rsid w:val="00A6512C"/>
    <w:rsid w:val="00A6706F"/>
    <w:rsid w:val="00A77095"/>
    <w:rsid w:val="00A8011D"/>
    <w:rsid w:val="00A810BC"/>
    <w:rsid w:val="00A826ED"/>
    <w:rsid w:val="00A85ECD"/>
    <w:rsid w:val="00A86347"/>
    <w:rsid w:val="00A9275D"/>
    <w:rsid w:val="00A95D94"/>
    <w:rsid w:val="00AA0D8E"/>
    <w:rsid w:val="00AC29D2"/>
    <w:rsid w:val="00AC2FB5"/>
    <w:rsid w:val="00AD037A"/>
    <w:rsid w:val="00AD11B4"/>
    <w:rsid w:val="00AE0AD4"/>
    <w:rsid w:val="00AE195C"/>
    <w:rsid w:val="00AE7B59"/>
    <w:rsid w:val="00AF0B9F"/>
    <w:rsid w:val="00AF730C"/>
    <w:rsid w:val="00B0193B"/>
    <w:rsid w:val="00B070B3"/>
    <w:rsid w:val="00B1029F"/>
    <w:rsid w:val="00B171A7"/>
    <w:rsid w:val="00B22C96"/>
    <w:rsid w:val="00B325E3"/>
    <w:rsid w:val="00B367E9"/>
    <w:rsid w:val="00B42665"/>
    <w:rsid w:val="00B42884"/>
    <w:rsid w:val="00B439AD"/>
    <w:rsid w:val="00B46BD4"/>
    <w:rsid w:val="00B50E75"/>
    <w:rsid w:val="00B5233B"/>
    <w:rsid w:val="00B55618"/>
    <w:rsid w:val="00B63A2A"/>
    <w:rsid w:val="00B63AF2"/>
    <w:rsid w:val="00B646C7"/>
    <w:rsid w:val="00B7013C"/>
    <w:rsid w:val="00B72E72"/>
    <w:rsid w:val="00B72F53"/>
    <w:rsid w:val="00B740ED"/>
    <w:rsid w:val="00B74394"/>
    <w:rsid w:val="00B77241"/>
    <w:rsid w:val="00B811BC"/>
    <w:rsid w:val="00B84950"/>
    <w:rsid w:val="00B87D1F"/>
    <w:rsid w:val="00B87EAB"/>
    <w:rsid w:val="00B91B80"/>
    <w:rsid w:val="00B93054"/>
    <w:rsid w:val="00BA6428"/>
    <w:rsid w:val="00BA6A4E"/>
    <w:rsid w:val="00BB41F2"/>
    <w:rsid w:val="00BB640B"/>
    <w:rsid w:val="00BC3BD7"/>
    <w:rsid w:val="00BC6580"/>
    <w:rsid w:val="00BD61AE"/>
    <w:rsid w:val="00BE33FD"/>
    <w:rsid w:val="00BE4C12"/>
    <w:rsid w:val="00BF3A97"/>
    <w:rsid w:val="00BF451A"/>
    <w:rsid w:val="00BF5528"/>
    <w:rsid w:val="00BF73D2"/>
    <w:rsid w:val="00C007BF"/>
    <w:rsid w:val="00C0150C"/>
    <w:rsid w:val="00C0560D"/>
    <w:rsid w:val="00C15450"/>
    <w:rsid w:val="00C2068A"/>
    <w:rsid w:val="00C20B10"/>
    <w:rsid w:val="00C2799A"/>
    <w:rsid w:val="00C34EC4"/>
    <w:rsid w:val="00C3665D"/>
    <w:rsid w:val="00C40D0F"/>
    <w:rsid w:val="00C44D17"/>
    <w:rsid w:val="00C56A1D"/>
    <w:rsid w:val="00C5792D"/>
    <w:rsid w:val="00C632C0"/>
    <w:rsid w:val="00C704B2"/>
    <w:rsid w:val="00C728B6"/>
    <w:rsid w:val="00C72C17"/>
    <w:rsid w:val="00C76571"/>
    <w:rsid w:val="00C83E47"/>
    <w:rsid w:val="00C941D2"/>
    <w:rsid w:val="00CA1E04"/>
    <w:rsid w:val="00CA5925"/>
    <w:rsid w:val="00CB2F1F"/>
    <w:rsid w:val="00CB4146"/>
    <w:rsid w:val="00CB5288"/>
    <w:rsid w:val="00CB6653"/>
    <w:rsid w:val="00CB7B77"/>
    <w:rsid w:val="00CC1178"/>
    <w:rsid w:val="00CD38CC"/>
    <w:rsid w:val="00CD5A68"/>
    <w:rsid w:val="00CD6721"/>
    <w:rsid w:val="00CE6331"/>
    <w:rsid w:val="00CF3E84"/>
    <w:rsid w:val="00CF5334"/>
    <w:rsid w:val="00D15356"/>
    <w:rsid w:val="00D17352"/>
    <w:rsid w:val="00D205A8"/>
    <w:rsid w:val="00D21A4D"/>
    <w:rsid w:val="00D22775"/>
    <w:rsid w:val="00D23910"/>
    <w:rsid w:val="00D33605"/>
    <w:rsid w:val="00D372C6"/>
    <w:rsid w:val="00D461C0"/>
    <w:rsid w:val="00D47B56"/>
    <w:rsid w:val="00D560A2"/>
    <w:rsid w:val="00D658C4"/>
    <w:rsid w:val="00D65BFF"/>
    <w:rsid w:val="00D67335"/>
    <w:rsid w:val="00D753A6"/>
    <w:rsid w:val="00D76B92"/>
    <w:rsid w:val="00D779D1"/>
    <w:rsid w:val="00D852D9"/>
    <w:rsid w:val="00D872A7"/>
    <w:rsid w:val="00D9405C"/>
    <w:rsid w:val="00D96896"/>
    <w:rsid w:val="00DA366A"/>
    <w:rsid w:val="00DA6D80"/>
    <w:rsid w:val="00DB150D"/>
    <w:rsid w:val="00DB5701"/>
    <w:rsid w:val="00DB5C86"/>
    <w:rsid w:val="00DB770C"/>
    <w:rsid w:val="00DC4B24"/>
    <w:rsid w:val="00DD079D"/>
    <w:rsid w:val="00DD2075"/>
    <w:rsid w:val="00DD78FE"/>
    <w:rsid w:val="00DE0C05"/>
    <w:rsid w:val="00DE4535"/>
    <w:rsid w:val="00DE676F"/>
    <w:rsid w:val="00DF0E6C"/>
    <w:rsid w:val="00DF1631"/>
    <w:rsid w:val="00DF38C7"/>
    <w:rsid w:val="00DF4C67"/>
    <w:rsid w:val="00E03313"/>
    <w:rsid w:val="00E04247"/>
    <w:rsid w:val="00E0625B"/>
    <w:rsid w:val="00E108F8"/>
    <w:rsid w:val="00E16E70"/>
    <w:rsid w:val="00E20BD5"/>
    <w:rsid w:val="00E52FD0"/>
    <w:rsid w:val="00E54EA5"/>
    <w:rsid w:val="00E6183B"/>
    <w:rsid w:val="00E62AF5"/>
    <w:rsid w:val="00E639AC"/>
    <w:rsid w:val="00E715C4"/>
    <w:rsid w:val="00E7705D"/>
    <w:rsid w:val="00E773C3"/>
    <w:rsid w:val="00E77B4F"/>
    <w:rsid w:val="00E83219"/>
    <w:rsid w:val="00E85D74"/>
    <w:rsid w:val="00EA08C8"/>
    <w:rsid w:val="00EA278E"/>
    <w:rsid w:val="00EB3E17"/>
    <w:rsid w:val="00EB6DD6"/>
    <w:rsid w:val="00EC5DEE"/>
    <w:rsid w:val="00EE1A5F"/>
    <w:rsid w:val="00EE32B4"/>
    <w:rsid w:val="00EE3F63"/>
    <w:rsid w:val="00EE6EED"/>
    <w:rsid w:val="00EF31AD"/>
    <w:rsid w:val="00EF684A"/>
    <w:rsid w:val="00EF7102"/>
    <w:rsid w:val="00F10F27"/>
    <w:rsid w:val="00F10F44"/>
    <w:rsid w:val="00F20B7F"/>
    <w:rsid w:val="00F26819"/>
    <w:rsid w:val="00F2798C"/>
    <w:rsid w:val="00F32157"/>
    <w:rsid w:val="00F32E2C"/>
    <w:rsid w:val="00F370E2"/>
    <w:rsid w:val="00F4011C"/>
    <w:rsid w:val="00F45A95"/>
    <w:rsid w:val="00F4733F"/>
    <w:rsid w:val="00F47D4B"/>
    <w:rsid w:val="00F5362B"/>
    <w:rsid w:val="00F53758"/>
    <w:rsid w:val="00F53E39"/>
    <w:rsid w:val="00F565D4"/>
    <w:rsid w:val="00F56892"/>
    <w:rsid w:val="00F60E23"/>
    <w:rsid w:val="00F61030"/>
    <w:rsid w:val="00F64196"/>
    <w:rsid w:val="00F677DD"/>
    <w:rsid w:val="00F7002C"/>
    <w:rsid w:val="00F708BC"/>
    <w:rsid w:val="00F76AF4"/>
    <w:rsid w:val="00F8120B"/>
    <w:rsid w:val="00F82413"/>
    <w:rsid w:val="00F8301B"/>
    <w:rsid w:val="00F87BB7"/>
    <w:rsid w:val="00F9172D"/>
    <w:rsid w:val="00F92EA7"/>
    <w:rsid w:val="00FA16AD"/>
    <w:rsid w:val="00FA3A80"/>
    <w:rsid w:val="00FA4996"/>
    <w:rsid w:val="00FA4E4E"/>
    <w:rsid w:val="00FA641F"/>
    <w:rsid w:val="00FB29A2"/>
    <w:rsid w:val="00FB7F1E"/>
    <w:rsid w:val="00FC6A79"/>
    <w:rsid w:val="00FD0E8C"/>
    <w:rsid w:val="00FD465E"/>
    <w:rsid w:val="00FE1B1B"/>
    <w:rsid w:val="00FE228D"/>
    <w:rsid w:val="00FE6577"/>
    <w:rsid w:val="00FF50C5"/>
    <w:rsid w:val="00FF56F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5538">
      <o:colormenu v:ext="edit" fillcolor="none [3213]"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216"/>
  </w:style>
  <w:style w:type="paragraph" w:styleId="Heading1">
    <w:name w:val="heading 1"/>
    <w:basedOn w:val="Normal"/>
    <w:link w:val="Heading1Char"/>
    <w:uiPriority w:val="9"/>
    <w:qFormat/>
    <w:rsid w:val="0084037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403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840376"/>
  </w:style>
  <w:style w:type="character" w:styleId="Hyperlink">
    <w:name w:val="Hyperlink"/>
    <w:basedOn w:val="DefaultParagraphFont"/>
    <w:uiPriority w:val="99"/>
    <w:unhideWhenUsed/>
    <w:rsid w:val="00840376"/>
    <w:rPr>
      <w:color w:val="0000FF"/>
      <w:u w:val="single"/>
    </w:rPr>
  </w:style>
  <w:style w:type="character" w:customStyle="1" w:styleId="nowrap">
    <w:name w:val="nowrap"/>
    <w:basedOn w:val="DefaultParagraphFont"/>
    <w:rsid w:val="00840376"/>
  </w:style>
  <w:style w:type="paragraph" w:styleId="BalloonText">
    <w:name w:val="Balloon Text"/>
    <w:basedOn w:val="Normal"/>
    <w:link w:val="BalloonTextChar"/>
    <w:uiPriority w:val="99"/>
    <w:semiHidden/>
    <w:unhideWhenUsed/>
    <w:rsid w:val="008403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376"/>
    <w:rPr>
      <w:rFonts w:ascii="Tahoma" w:hAnsi="Tahoma" w:cs="Tahoma"/>
      <w:sz w:val="16"/>
      <w:szCs w:val="16"/>
    </w:rPr>
  </w:style>
  <w:style w:type="character" w:customStyle="1" w:styleId="Heading1Char">
    <w:name w:val="Heading 1 Char"/>
    <w:basedOn w:val="DefaultParagraphFont"/>
    <w:link w:val="Heading1"/>
    <w:uiPriority w:val="9"/>
    <w:rsid w:val="00840376"/>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840376"/>
    <w:rPr>
      <w:b/>
      <w:bCs/>
    </w:rPr>
  </w:style>
  <w:style w:type="paragraph" w:styleId="ListParagraph">
    <w:name w:val="List Paragraph"/>
    <w:basedOn w:val="Normal"/>
    <w:uiPriority w:val="34"/>
    <w:qFormat/>
    <w:rsid w:val="00840376"/>
    <w:pPr>
      <w:ind w:left="720"/>
      <w:contextualSpacing/>
    </w:pPr>
  </w:style>
  <w:style w:type="character" w:styleId="BookTitle">
    <w:name w:val="Book Title"/>
    <w:basedOn w:val="DefaultParagraphFont"/>
    <w:uiPriority w:val="33"/>
    <w:qFormat/>
    <w:rsid w:val="004B4A6E"/>
    <w:rPr>
      <w:b/>
      <w:bCs/>
      <w:smallCaps/>
      <w:spacing w:val="5"/>
    </w:rPr>
  </w:style>
  <w:style w:type="paragraph" w:customStyle="1" w:styleId="style7">
    <w:name w:val="style7"/>
    <w:basedOn w:val="Normal"/>
    <w:rsid w:val="00EF7102"/>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C3BD7"/>
    <w:rPr>
      <w:i/>
      <w:iCs/>
    </w:rPr>
  </w:style>
  <w:style w:type="paragraph" w:styleId="NoSpacing">
    <w:name w:val="No Spacing"/>
    <w:uiPriority w:val="1"/>
    <w:qFormat/>
    <w:rsid w:val="009E6669"/>
    <w:pPr>
      <w:spacing w:after="0" w:line="240" w:lineRule="auto"/>
    </w:pPr>
  </w:style>
  <w:style w:type="paragraph" w:styleId="Header">
    <w:name w:val="header"/>
    <w:basedOn w:val="Normal"/>
    <w:link w:val="HeaderChar"/>
    <w:uiPriority w:val="99"/>
    <w:unhideWhenUsed/>
    <w:rsid w:val="00DF0E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0E6C"/>
  </w:style>
  <w:style w:type="paragraph" w:styleId="Footer">
    <w:name w:val="footer"/>
    <w:basedOn w:val="Normal"/>
    <w:link w:val="FooterChar"/>
    <w:uiPriority w:val="99"/>
    <w:semiHidden/>
    <w:unhideWhenUsed/>
    <w:rsid w:val="00DF0E6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F0E6C"/>
  </w:style>
</w:styles>
</file>

<file path=word/webSettings.xml><?xml version="1.0" encoding="utf-8"?>
<w:webSettings xmlns:r="http://schemas.openxmlformats.org/officeDocument/2006/relationships" xmlns:w="http://schemas.openxmlformats.org/wordprocessingml/2006/main">
  <w:divs>
    <w:div w:id="47460350">
      <w:bodyDiv w:val="1"/>
      <w:marLeft w:val="0"/>
      <w:marRight w:val="0"/>
      <w:marTop w:val="0"/>
      <w:marBottom w:val="0"/>
      <w:divBdr>
        <w:top w:val="none" w:sz="0" w:space="0" w:color="auto"/>
        <w:left w:val="none" w:sz="0" w:space="0" w:color="auto"/>
        <w:bottom w:val="none" w:sz="0" w:space="0" w:color="auto"/>
        <w:right w:val="none" w:sz="0" w:space="0" w:color="auto"/>
      </w:divBdr>
    </w:div>
    <w:div w:id="283074565">
      <w:bodyDiv w:val="1"/>
      <w:marLeft w:val="0"/>
      <w:marRight w:val="0"/>
      <w:marTop w:val="0"/>
      <w:marBottom w:val="0"/>
      <w:divBdr>
        <w:top w:val="none" w:sz="0" w:space="0" w:color="auto"/>
        <w:left w:val="none" w:sz="0" w:space="0" w:color="auto"/>
        <w:bottom w:val="none" w:sz="0" w:space="0" w:color="auto"/>
        <w:right w:val="none" w:sz="0" w:space="0" w:color="auto"/>
      </w:divBdr>
    </w:div>
    <w:div w:id="410585510">
      <w:bodyDiv w:val="1"/>
      <w:marLeft w:val="0"/>
      <w:marRight w:val="0"/>
      <w:marTop w:val="0"/>
      <w:marBottom w:val="0"/>
      <w:divBdr>
        <w:top w:val="none" w:sz="0" w:space="0" w:color="auto"/>
        <w:left w:val="none" w:sz="0" w:space="0" w:color="auto"/>
        <w:bottom w:val="none" w:sz="0" w:space="0" w:color="auto"/>
        <w:right w:val="none" w:sz="0" w:space="0" w:color="auto"/>
      </w:divBdr>
    </w:div>
    <w:div w:id="537856681">
      <w:bodyDiv w:val="1"/>
      <w:marLeft w:val="0"/>
      <w:marRight w:val="0"/>
      <w:marTop w:val="0"/>
      <w:marBottom w:val="0"/>
      <w:divBdr>
        <w:top w:val="none" w:sz="0" w:space="0" w:color="auto"/>
        <w:left w:val="none" w:sz="0" w:space="0" w:color="auto"/>
        <w:bottom w:val="none" w:sz="0" w:space="0" w:color="auto"/>
        <w:right w:val="none" w:sz="0" w:space="0" w:color="auto"/>
      </w:divBdr>
    </w:div>
    <w:div w:id="629290400">
      <w:bodyDiv w:val="1"/>
      <w:marLeft w:val="0"/>
      <w:marRight w:val="0"/>
      <w:marTop w:val="0"/>
      <w:marBottom w:val="0"/>
      <w:divBdr>
        <w:top w:val="none" w:sz="0" w:space="0" w:color="auto"/>
        <w:left w:val="none" w:sz="0" w:space="0" w:color="auto"/>
        <w:bottom w:val="none" w:sz="0" w:space="0" w:color="auto"/>
        <w:right w:val="none" w:sz="0" w:space="0" w:color="auto"/>
      </w:divBdr>
    </w:div>
    <w:div w:id="1225797731">
      <w:bodyDiv w:val="1"/>
      <w:marLeft w:val="0"/>
      <w:marRight w:val="0"/>
      <w:marTop w:val="0"/>
      <w:marBottom w:val="0"/>
      <w:divBdr>
        <w:top w:val="none" w:sz="0" w:space="0" w:color="auto"/>
        <w:left w:val="none" w:sz="0" w:space="0" w:color="auto"/>
        <w:bottom w:val="none" w:sz="0" w:space="0" w:color="auto"/>
        <w:right w:val="none" w:sz="0" w:space="0" w:color="auto"/>
      </w:divBdr>
    </w:div>
    <w:div w:id="185422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DE30748C-74BA-4362-A7C2-F514E06DB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2393</TotalTime>
  <Pages>11</Pages>
  <Words>1047</Words>
  <Characters>5968</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MOHD SYED LONE</dc:creator>
  <cp:lastModifiedBy>MOHD SYED LONE</cp:lastModifiedBy>
  <cp:revision>482</cp:revision>
  <cp:lastPrinted>2014-09-02T07:34:00Z</cp:lastPrinted>
  <dcterms:created xsi:type="dcterms:W3CDTF">2014-04-07T09:25:00Z</dcterms:created>
  <dcterms:modified xsi:type="dcterms:W3CDTF">2014-12-18T07:25:00Z</dcterms:modified>
</cp:coreProperties>
</file>